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CB26" w14:textId="1CB3EA49" w:rsidR="00E43CDC" w:rsidRDefault="00E43CDC" w:rsidP="00E43CDC">
      <w:pPr>
        <w:pStyle w:val="Title"/>
        <w:tabs>
          <w:tab w:val="left" w:pos="2880"/>
        </w:tabs>
        <w:jc w:val="center"/>
      </w:pPr>
      <w:r>
        <w:rPr>
          <w:noProof/>
        </w:rPr>
        <w:drawing>
          <wp:inline distT="0" distB="0" distL="0" distR="0" wp14:anchorId="3D2FA22D" wp14:editId="676D5FE7">
            <wp:extent cx="2240280" cy="941705"/>
            <wp:effectExtent l="0" t="0" r="7620" b="0"/>
            <wp:docPr id="1073741826" name="officeArt object" descr="Circle logo of the National Federation of the Blind of California with the tagline &quot;live the life you want.&quot;"/>
            <wp:cNvGraphicFramePr/>
            <a:graphic xmlns:a="http://schemas.openxmlformats.org/drawingml/2006/main">
              <a:graphicData uri="http://schemas.openxmlformats.org/drawingml/2006/picture">
                <pic:pic xmlns:pic="http://schemas.openxmlformats.org/drawingml/2006/picture">
                  <pic:nvPicPr>
                    <pic:cNvPr id="1073741826" name="officeArt object" descr="Circle logo of the National Federation of the Blind of California with the tagline &quot;live the life you want.&quot;"/>
                    <pic:cNvPicPr/>
                  </pic:nvPicPr>
                  <pic:blipFill>
                    <a:blip r:embed="rId4"/>
                    <a:stretch>
                      <a:fillRect/>
                    </a:stretch>
                  </pic:blipFill>
                  <pic:spPr>
                    <a:xfrm>
                      <a:off x="0" y="0"/>
                      <a:ext cx="2240280" cy="941705"/>
                    </a:xfrm>
                    <a:prstGeom prst="rect">
                      <a:avLst/>
                    </a:prstGeom>
                    <a:ln w="12700" cap="flat">
                      <a:noFill/>
                      <a:miter lim="400000"/>
                    </a:ln>
                    <a:effectLst/>
                  </pic:spPr>
                </pic:pic>
              </a:graphicData>
            </a:graphic>
          </wp:inline>
        </w:drawing>
      </w:r>
    </w:p>
    <w:p w14:paraId="28DBAC15" w14:textId="626A2463" w:rsidR="00E43CDC" w:rsidRDefault="00E43CDC" w:rsidP="00E43CDC">
      <w:pPr>
        <w:pStyle w:val="Title"/>
        <w:tabs>
          <w:tab w:val="left" w:pos="2880"/>
        </w:tabs>
        <w:jc w:val="center"/>
      </w:pPr>
      <w:r>
        <w:t>Welcome to the 2024 National Federation of the Blind of California State Convention</w:t>
      </w:r>
    </w:p>
    <w:p w14:paraId="0E655961" w14:textId="77777777" w:rsidR="00E43CDC" w:rsidRDefault="00E43CDC" w:rsidP="00E43CDC">
      <w:pPr>
        <w:pStyle w:val="PlainText"/>
        <w:tabs>
          <w:tab w:val="left" w:pos="2880"/>
        </w:tabs>
        <w:rPr>
          <w:b/>
          <w:bCs/>
          <w:u w:val="single"/>
        </w:rPr>
      </w:pPr>
    </w:p>
    <w:p w14:paraId="6122971B" w14:textId="02C9A80B" w:rsidR="00E43CDC" w:rsidRDefault="00FE06C8" w:rsidP="00E43CDC">
      <w:pPr>
        <w:pStyle w:val="Heading2"/>
        <w:tabs>
          <w:tab w:val="left" w:pos="2880"/>
        </w:tabs>
        <w:spacing w:before="0"/>
        <w:jc w:val="center"/>
        <w:rPr>
          <w:rFonts w:ascii="Tahoma" w:hAnsi="Tahoma" w:cs="Tahoma"/>
          <w:color w:val="auto"/>
          <w:sz w:val="32"/>
          <w:szCs w:val="32"/>
        </w:rPr>
      </w:pPr>
      <w:r>
        <w:rPr>
          <w:rFonts w:ascii="Tahoma" w:hAnsi="Tahoma" w:cs="Tahoma"/>
          <w:color w:val="auto"/>
          <w:sz w:val="32"/>
          <w:szCs w:val="32"/>
        </w:rPr>
        <w:t xml:space="preserve">Sunday </w:t>
      </w:r>
      <w:r w:rsidR="00E43CDC">
        <w:rPr>
          <w:rFonts w:ascii="Tahoma" w:hAnsi="Tahoma" w:cs="Tahoma"/>
          <w:color w:val="auto"/>
          <w:sz w:val="32"/>
          <w:szCs w:val="32"/>
        </w:rPr>
        <w:t>March 1</w:t>
      </w:r>
      <w:r>
        <w:rPr>
          <w:rFonts w:ascii="Tahoma" w:hAnsi="Tahoma" w:cs="Tahoma"/>
          <w:color w:val="auto"/>
          <w:sz w:val="32"/>
          <w:szCs w:val="32"/>
        </w:rPr>
        <w:t>7</w:t>
      </w:r>
      <w:r w:rsidR="00E43CDC">
        <w:rPr>
          <w:rFonts w:ascii="Tahoma" w:hAnsi="Tahoma" w:cs="Tahoma"/>
          <w:color w:val="auto"/>
          <w:sz w:val="32"/>
          <w:szCs w:val="32"/>
        </w:rPr>
        <w:t>, 2024</w:t>
      </w:r>
    </w:p>
    <w:p w14:paraId="070BE1D8" w14:textId="77777777" w:rsidR="00E43CDC" w:rsidRDefault="00E43CDC" w:rsidP="00E43CDC">
      <w:pPr>
        <w:pStyle w:val="Heading2"/>
        <w:tabs>
          <w:tab w:val="left" w:pos="2880"/>
        </w:tabs>
        <w:spacing w:before="0"/>
        <w:jc w:val="center"/>
        <w:rPr>
          <w:rFonts w:ascii="Tahoma" w:hAnsi="Tahoma" w:cs="Tahoma"/>
          <w:color w:val="auto"/>
          <w:sz w:val="32"/>
          <w:szCs w:val="32"/>
        </w:rPr>
      </w:pPr>
    </w:p>
    <w:p w14:paraId="0B8410B1" w14:textId="77777777" w:rsidR="00E43CDC" w:rsidRDefault="00E43CDC" w:rsidP="00E43CDC">
      <w:pPr>
        <w:tabs>
          <w:tab w:val="left" w:pos="2880"/>
        </w:tabs>
        <w:spacing w:after="0"/>
        <w:rPr>
          <w:rFonts w:ascii="Tahoma" w:hAnsi="Tahoma" w:cs="Tahoma"/>
          <w:b/>
          <w:bCs/>
          <w:sz w:val="28"/>
          <w:szCs w:val="28"/>
        </w:rPr>
      </w:pPr>
      <w:r>
        <w:rPr>
          <w:rFonts w:ascii="Tahoma" w:hAnsi="Tahoma" w:cs="Tahoma"/>
          <w:b/>
          <w:bCs/>
          <w:sz w:val="28"/>
          <w:szCs w:val="28"/>
        </w:rPr>
        <w:t>Impact: Touching Our World with Hope and Determination</w:t>
      </w:r>
      <w:bookmarkStart w:id="0" w:name="_Hlk22729625"/>
    </w:p>
    <w:p w14:paraId="6480FE63" w14:textId="77777777" w:rsidR="00E43CDC" w:rsidRDefault="00E43CDC" w:rsidP="00E43CDC">
      <w:pPr>
        <w:tabs>
          <w:tab w:val="left" w:pos="2880"/>
        </w:tabs>
        <w:spacing w:after="0"/>
        <w:rPr>
          <w:rFonts w:ascii="Tahoma" w:hAnsi="Tahoma" w:cs="Tahoma"/>
        </w:rPr>
      </w:pPr>
    </w:p>
    <w:p w14:paraId="43ABFC9F" w14:textId="77777777" w:rsidR="00E43CDC" w:rsidRDefault="00E43CDC" w:rsidP="00E43CDC">
      <w:pPr>
        <w:tabs>
          <w:tab w:val="left" w:pos="2880"/>
        </w:tabs>
        <w:spacing w:after="0"/>
        <w:rPr>
          <w:rFonts w:ascii="Tahoma" w:hAnsi="Tahoma" w:cs="Tahoma"/>
          <w:b/>
          <w:bCs/>
          <w:sz w:val="24"/>
          <w:szCs w:val="24"/>
        </w:rPr>
      </w:pPr>
      <w:r>
        <w:rPr>
          <w:rFonts w:ascii="Tahoma" w:hAnsi="Tahoma" w:cs="Tahoma"/>
          <w:sz w:val="24"/>
          <w:szCs w:val="24"/>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bookmarkEnd w:id="0"/>
    </w:p>
    <w:p w14:paraId="1B00348A" w14:textId="43FE1B3C" w:rsidR="00E43CDC" w:rsidRDefault="00E43CDC" w:rsidP="00E43CDC">
      <w:pPr>
        <w:pStyle w:val="PlainText"/>
        <w:tabs>
          <w:tab w:val="left" w:pos="2880"/>
        </w:tabs>
        <w:rPr>
          <w:rFonts w:ascii="Tahoma" w:hAnsi="Tahoma" w:cs="Tahoma"/>
          <w:b/>
          <w:bCs/>
          <w:sz w:val="24"/>
          <w:szCs w:val="24"/>
          <w:u w:val="single"/>
        </w:rPr>
      </w:pPr>
    </w:p>
    <w:p w14:paraId="02DB9E65" w14:textId="775BADFC" w:rsidR="00FE06C8" w:rsidRPr="00EE6DAA" w:rsidRDefault="00FE06C8" w:rsidP="00FE06C8">
      <w:pPr>
        <w:pStyle w:val="Heading2"/>
        <w:tabs>
          <w:tab w:val="left" w:pos="2880"/>
        </w:tabs>
        <w:spacing w:before="0"/>
        <w:rPr>
          <w:rFonts w:ascii="Tahoma" w:hAnsi="Tahoma" w:cs="Tahoma"/>
          <w:color w:val="auto"/>
          <w:sz w:val="24"/>
          <w:szCs w:val="24"/>
        </w:rPr>
      </w:pPr>
    </w:p>
    <w:p w14:paraId="3E584D40" w14:textId="77777777" w:rsidR="00FE06C8" w:rsidRPr="00EE6DAA" w:rsidRDefault="00FE06C8" w:rsidP="00FE06C8">
      <w:pPr>
        <w:pStyle w:val="Heading2"/>
        <w:tabs>
          <w:tab w:val="left" w:pos="2880"/>
        </w:tabs>
        <w:spacing w:before="0"/>
        <w:rPr>
          <w:rFonts w:ascii="Tahoma" w:hAnsi="Tahoma" w:cs="Tahoma"/>
          <w:b/>
          <w:bCs/>
          <w:i/>
          <w:iCs/>
          <w:color w:val="auto"/>
          <w:sz w:val="24"/>
          <w:szCs w:val="24"/>
        </w:rPr>
      </w:pPr>
      <w:r w:rsidRPr="00EE6DAA">
        <w:rPr>
          <w:rFonts w:ascii="Tahoma" w:hAnsi="Tahoma" w:cs="Tahoma"/>
          <w:b/>
          <w:bCs/>
          <w:i/>
          <w:iCs/>
          <w:color w:val="auto"/>
          <w:sz w:val="24"/>
          <w:szCs w:val="24"/>
        </w:rPr>
        <w:t>9:00 am – 12:00 pm</w:t>
      </w:r>
      <w:r>
        <w:rPr>
          <w:rFonts w:ascii="Tahoma" w:hAnsi="Tahoma" w:cs="Tahoma"/>
          <w:b/>
          <w:bCs/>
          <w:i/>
          <w:iCs/>
          <w:color w:val="auto"/>
          <w:sz w:val="24"/>
          <w:szCs w:val="24"/>
        </w:rPr>
        <w:tab/>
      </w:r>
      <w:r w:rsidRPr="00EE6DAA">
        <w:rPr>
          <w:rFonts w:ascii="Tahoma" w:hAnsi="Tahoma" w:cs="Tahoma"/>
          <w:b/>
          <w:bCs/>
          <w:i/>
          <w:iCs/>
          <w:color w:val="auto"/>
          <w:sz w:val="24"/>
          <w:szCs w:val="24"/>
        </w:rPr>
        <w:t>General Session III, California Ballroom</w:t>
      </w:r>
    </w:p>
    <w:p w14:paraId="5C9871CF" w14:textId="77777777" w:rsidR="00FE06C8" w:rsidRDefault="00FE06C8" w:rsidP="00FE06C8">
      <w:pPr>
        <w:tabs>
          <w:tab w:val="left" w:pos="2880"/>
        </w:tabs>
        <w:spacing w:after="0"/>
      </w:pPr>
    </w:p>
    <w:p w14:paraId="5F52EFB5" w14:textId="77777777" w:rsidR="00FE06C8" w:rsidRPr="00BE24F8" w:rsidRDefault="00FE06C8" w:rsidP="00FE06C8">
      <w:pPr>
        <w:pStyle w:val="Heading3"/>
        <w:tabs>
          <w:tab w:val="left" w:pos="2880"/>
        </w:tabs>
        <w:rPr>
          <w:i w:val="0"/>
          <w:iCs w:val="0"/>
        </w:rPr>
      </w:pPr>
      <w:r w:rsidRPr="00BE24F8">
        <w:rPr>
          <w:i w:val="0"/>
          <w:iCs w:val="0"/>
        </w:rPr>
        <w:t>9:00 am Our Money—Financial Report</w:t>
      </w:r>
    </w:p>
    <w:p w14:paraId="0BC2E6F9" w14:textId="77777777" w:rsidR="00FE06C8" w:rsidRPr="00674BF2" w:rsidRDefault="00FE06C8" w:rsidP="00FE06C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Affiliate Treasurer Tiffany Manosh reports on our financial state. </w:t>
      </w:r>
    </w:p>
    <w:p w14:paraId="4F23875E" w14:textId="77777777" w:rsidR="00FE06C8" w:rsidRPr="00EE6DAA" w:rsidRDefault="00FE06C8" w:rsidP="00FE06C8">
      <w:pPr>
        <w:tabs>
          <w:tab w:val="left" w:pos="2880"/>
        </w:tabs>
        <w:spacing w:after="0"/>
        <w:rPr>
          <w:rFonts w:ascii="Tahoma" w:eastAsia="Calibri" w:hAnsi="Tahoma" w:cs="Tahoma"/>
          <w:sz w:val="24"/>
          <w:szCs w:val="24"/>
        </w:rPr>
      </w:pPr>
    </w:p>
    <w:p w14:paraId="210D01BC" w14:textId="77777777" w:rsidR="00FE06C8" w:rsidRPr="00BE24F8" w:rsidRDefault="00FE06C8" w:rsidP="00FE06C8">
      <w:pPr>
        <w:pStyle w:val="Heading3"/>
        <w:tabs>
          <w:tab w:val="left" w:pos="2880"/>
        </w:tabs>
        <w:rPr>
          <w:i w:val="0"/>
          <w:iCs w:val="0"/>
        </w:rPr>
      </w:pPr>
      <w:r w:rsidRPr="00BE24F8">
        <w:rPr>
          <w:i w:val="0"/>
          <w:iCs w:val="0"/>
        </w:rPr>
        <w:t xml:space="preserve">9:15 am Hand IN Hand—A Report from Your President </w:t>
      </w:r>
    </w:p>
    <w:p w14:paraId="0B0841F2" w14:textId="77777777" w:rsidR="00FE06C8" w:rsidRPr="00674BF2" w:rsidRDefault="00FE06C8" w:rsidP="00FE06C8">
      <w:pPr>
        <w:tabs>
          <w:tab w:val="left" w:pos="2880"/>
        </w:tabs>
        <w:spacing w:after="0"/>
        <w:rPr>
          <w:rFonts w:ascii="Tahoma" w:eastAsia="Calibri" w:hAnsi="Tahoma" w:cs="Tahoma"/>
          <w:sz w:val="24"/>
          <w:szCs w:val="24"/>
        </w:rPr>
      </w:pPr>
      <w:r w:rsidRPr="00674BF2">
        <w:rPr>
          <w:rFonts w:ascii="Tahoma" w:eastAsia="Calibri" w:hAnsi="Tahoma" w:cs="Tahoma"/>
          <w:sz w:val="24"/>
          <w:szCs w:val="24"/>
        </w:rPr>
        <w:t>The President of the National Federation of the Blind of California provides an update on the activities of the affiliate over the past year, the financial state of the organization and reflections for the future.</w:t>
      </w:r>
    </w:p>
    <w:p w14:paraId="56D6A0AD" w14:textId="77777777" w:rsidR="00FE06C8" w:rsidRDefault="00FE06C8" w:rsidP="00FE06C8">
      <w:pPr>
        <w:pStyle w:val="Heading3"/>
        <w:tabs>
          <w:tab w:val="left" w:pos="2880"/>
        </w:tabs>
      </w:pPr>
    </w:p>
    <w:p w14:paraId="02DEFCCB" w14:textId="77777777" w:rsidR="00FE06C8" w:rsidRPr="00BE24F8" w:rsidRDefault="00FE06C8" w:rsidP="00FE06C8">
      <w:pPr>
        <w:pStyle w:val="Heading3"/>
        <w:tabs>
          <w:tab w:val="left" w:pos="2880"/>
        </w:tabs>
        <w:rPr>
          <w:i w:val="0"/>
          <w:iCs w:val="0"/>
        </w:rPr>
      </w:pPr>
      <w:r w:rsidRPr="00BE24F8">
        <w:rPr>
          <w:i w:val="0"/>
          <w:iCs w:val="0"/>
        </w:rPr>
        <w:t xml:space="preserve">9:40 am Resolutions </w:t>
      </w:r>
    </w:p>
    <w:p w14:paraId="3F94B975" w14:textId="77777777" w:rsidR="00FE06C8" w:rsidRPr="00674BF2" w:rsidRDefault="00FE06C8" w:rsidP="00FE06C8">
      <w:pPr>
        <w:tabs>
          <w:tab w:val="left" w:pos="2880"/>
        </w:tabs>
        <w:spacing w:after="0"/>
        <w:rPr>
          <w:rFonts w:ascii="Tahoma" w:eastAsia="Calibri" w:hAnsi="Tahoma" w:cs="Tahoma"/>
          <w:sz w:val="24"/>
          <w:szCs w:val="24"/>
        </w:rPr>
      </w:pPr>
      <w:r w:rsidRPr="00674BF2">
        <w:rPr>
          <w:rFonts w:ascii="Tahoma" w:eastAsia="Calibri" w:hAnsi="Tahoma" w:cs="Tahoma"/>
          <w:sz w:val="24"/>
          <w:szCs w:val="24"/>
        </w:rPr>
        <w:t xml:space="preserve">The convention votes on the proposed resolutions. </w:t>
      </w:r>
    </w:p>
    <w:p w14:paraId="479BA2CF" w14:textId="77777777" w:rsidR="00FE06C8" w:rsidRPr="00674BF2" w:rsidRDefault="00FE06C8" w:rsidP="00FE06C8">
      <w:pPr>
        <w:tabs>
          <w:tab w:val="left" w:pos="2880"/>
        </w:tabs>
        <w:spacing w:after="0"/>
        <w:rPr>
          <w:rFonts w:ascii="Tahoma" w:eastAsia="Calibri" w:hAnsi="Tahoma" w:cs="Tahoma"/>
          <w:sz w:val="24"/>
          <w:szCs w:val="24"/>
        </w:rPr>
      </w:pPr>
    </w:p>
    <w:p w14:paraId="38C1BFDC" w14:textId="77777777" w:rsidR="00FE06C8" w:rsidRPr="00BE24F8" w:rsidRDefault="00FE06C8" w:rsidP="00FE06C8">
      <w:pPr>
        <w:pStyle w:val="Heading3"/>
        <w:tabs>
          <w:tab w:val="left" w:pos="2880"/>
        </w:tabs>
        <w:rPr>
          <w:i w:val="0"/>
          <w:iCs w:val="0"/>
        </w:rPr>
      </w:pPr>
      <w:r w:rsidRPr="00BE24F8">
        <w:rPr>
          <w:i w:val="0"/>
          <w:iCs w:val="0"/>
        </w:rPr>
        <w:t>10:30 am Election of Officers &amp; Board Members</w:t>
      </w:r>
    </w:p>
    <w:p w14:paraId="7BEA1A88" w14:textId="77777777" w:rsidR="00FE06C8" w:rsidRPr="00674BF2" w:rsidRDefault="00FE06C8" w:rsidP="00FE06C8">
      <w:pPr>
        <w:tabs>
          <w:tab w:val="left" w:pos="2880"/>
        </w:tabs>
        <w:spacing w:after="0"/>
        <w:rPr>
          <w:rFonts w:ascii="Tahoma" w:eastAsia="Calibri" w:hAnsi="Tahoma" w:cs="Tahoma"/>
          <w:sz w:val="24"/>
          <w:szCs w:val="24"/>
        </w:rPr>
      </w:pPr>
      <w:r w:rsidRPr="00674BF2">
        <w:rPr>
          <w:rFonts w:ascii="Tahoma" w:eastAsia="Calibri" w:hAnsi="Tahoma" w:cs="Tahoma"/>
          <w:sz w:val="24"/>
          <w:szCs w:val="24"/>
        </w:rPr>
        <w:t>An election will be run for the open positions including any nominations from the floor and short statements from the candidates.</w:t>
      </w:r>
    </w:p>
    <w:p w14:paraId="5F08DBC6" w14:textId="77777777" w:rsidR="00FE06C8" w:rsidRPr="00674BF2" w:rsidRDefault="00FE06C8" w:rsidP="00FE06C8">
      <w:pPr>
        <w:pStyle w:val="Body"/>
        <w:tabs>
          <w:tab w:val="left" w:pos="2880"/>
        </w:tabs>
        <w:rPr>
          <w:rFonts w:ascii="Tahoma" w:hAnsi="Tahoma" w:cs="Tahoma"/>
        </w:rPr>
      </w:pPr>
    </w:p>
    <w:p w14:paraId="71E42B3F" w14:textId="77777777" w:rsidR="00FE06C8" w:rsidRPr="00BE24F8" w:rsidRDefault="00FE06C8" w:rsidP="00FE06C8">
      <w:pPr>
        <w:pStyle w:val="Heading3"/>
        <w:tabs>
          <w:tab w:val="left" w:pos="2880"/>
        </w:tabs>
        <w:rPr>
          <w:i w:val="0"/>
          <w:iCs w:val="0"/>
        </w:rPr>
      </w:pPr>
      <w:r w:rsidRPr="00BE24F8">
        <w:rPr>
          <w:i w:val="0"/>
          <w:iCs w:val="0"/>
        </w:rPr>
        <w:t>12:00 pm</w:t>
      </w:r>
      <w:r>
        <w:rPr>
          <w:i w:val="0"/>
          <w:iCs w:val="0"/>
        </w:rPr>
        <w:t xml:space="preserve"> </w:t>
      </w:r>
      <w:r w:rsidRPr="00BE24F8">
        <w:rPr>
          <w:i w:val="0"/>
          <w:iCs w:val="0"/>
        </w:rPr>
        <w:t xml:space="preserve">Adjourn and shuttle van boarding. </w:t>
      </w:r>
    </w:p>
    <w:p w14:paraId="595BF470" w14:textId="77777777" w:rsidR="00FE06C8" w:rsidRDefault="00FE06C8" w:rsidP="00FE06C8">
      <w:pPr>
        <w:pStyle w:val="Heading3"/>
        <w:tabs>
          <w:tab w:val="left" w:pos="2880"/>
        </w:tabs>
      </w:pPr>
    </w:p>
    <w:p w14:paraId="37BD63E6" w14:textId="77777777" w:rsidR="00FE06C8" w:rsidRPr="00EE6DAA" w:rsidRDefault="00FE06C8" w:rsidP="00FE06C8">
      <w:pPr>
        <w:pStyle w:val="Heading3"/>
        <w:tabs>
          <w:tab w:val="left" w:pos="2880"/>
        </w:tabs>
      </w:pPr>
      <w:r w:rsidRPr="00EE6DAA">
        <w:t>Thank You to Our Convention Committees and Coordinators</w:t>
      </w:r>
    </w:p>
    <w:p w14:paraId="77AE4804" w14:textId="77777777" w:rsidR="00FE06C8" w:rsidRPr="006D5F42" w:rsidRDefault="00FE06C8" w:rsidP="00FE06C8">
      <w:pPr>
        <w:pStyle w:val="Body"/>
        <w:tabs>
          <w:tab w:val="left" w:pos="2880"/>
        </w:tabs>
        <w:rPr>
          <w:rFonts w:ascii="Tahoma" w:hAnsi="Tahoma" w:cs="Tahoma"/>
        </w:rPr>
      </w:pPr>
      <w:r w:rsidRPr="006D5F42">
        <w:rPr>
          <w:rFonts w:ascii="Tahoma" w:hAnsi="Tahoma" w:cs="Tahoma"/>
        </w:rPr>
        <w:t xml:space="preserve">Every year, too many individuals to name donate their </w:t>
      </w:r>
      <w:r>
        <w:rPr>
          <w:rFonts w:ascii="Tahoma" w:hAnsi="Tahoma" w:cs="Tahoma"/>
        </w:rPr>
        <w:t xml:space="preserve">time and talents </w:t>
      </w:r>
      <w:r w:rsidRPr="006D5F42">
        <w:rPr>
          <w:rFonts w:ascii="Tahoma" w:hAnsi="Tahoma" w:cs="Tahoma"/>
        </w:rPr>
        <w:t xml:space="preserve">to </w:t>
      </w:r>
      <w:r>
        <w:rPr>
          <w:rFonts w:ascii="Tahoma" w:hAnsi="Tahoma" w:cs="Tahoma"/>
        </w:rPr>
        <w:t xml:space="preserve">make our convention amazing. We operate this convention with a primarily volunteer team. We would love to have more people join our stellar group for convention planning and logistics efforts. Please share </w:t>
      </w:r>
      <w:r>
        <w:rPr>
          <w:rFonts w:ascii="Tahoma" w:hAnsi="Tahoma" w:cs="Tahoma"/>
        </w:rPr>
        <w:lastRenderedPageBreak/>
        <w:t xml:space="preserve">your desire to join us next year with </w:t>
      </w:r>
      <w:hyperlink r:id="rId5" w:history="1">
        <w:r w:rsidRPr="008F4798">
          <w:rPr>
            <w:rStyle w:val="Hyperlink"/>
            <w:rFonts w:ascii="Tahoma" w:hAnsi="Tahoma" w:cs="Tahoma"/>
          </w:rPr>
          <w:t>president@nfbcal.org</w:t>
        </w:r>
      </w:hyperlink>
      <w:r>
        <w:rPr>
          <w:rFonts w:ascii="Tahoma" w:hAnsi="Tahoma" w:cs="Tahoma"/>
        </w:rPr>
        <w:t xml:space="preserve"> and </w:t>
      </w:r>
      <w:r w:rsidRPr="00975F89">
        <w:rPr>
          <w:rFonts w:ascii="Tahoma" w:hAnsi="Tahoma" w:cs="Tahoma"/>
        </w:rPr>
        <w:t xml:space="preserve">Rachel Grider </w:t>
      </w:r>
      <w:r>
        <w:rPr>
          <w:rFonts w:ascii="Tahoma" w:hAnsi="Tahoma" w:cs="Tahoma"/>
        </w:rPr>
        <w:t>(</w:t>
      </w:r>
      <w:hyperlink r:id="rId6" w:history="1">
        <w:r w:rsidRPr="008F4798">
          <w:rPr>
            <w:rStyle w:val="Hyperlink"/>
            <w:rFonts w:ascii="Tahoma" w:hAnsi="Tahoma" w:cs="Tahoma"/>
          </w:rPr>
          <w:t>rachel.grider@gmail.com</w:t>
        </w:r>
      </w:hyperlink>
      <w:r>
        <w:rPr>
          <w:rFonts w:ascii="Tahoma" w:hAnsi="Tahoma" w:cs="Tahoma"/>
        </w:rPr>
        <w:t xml:space="preserve">), or call </w:t>
      </w:r>
      <w:r w:rsidRPr="007203AF">
        <w:rPr>
          <w:rFonts w:ascii="Tahoma" w:hAnsi="Tahoma" w:cs="Tahoma"/>
        </w:rPr>
        <w:t>(916) 382-0372</w:t>
      </w:r>
      <w:r w:rsidRPr="006D5F42">
        <w:rPr>
          <w:rFonts w:ascii="Tahoma" w:hAnsi="Tahoma" w:cs="Tahoma"/>
        </w:rPr>
        <w:t>.</w:t>
      </w:r>
    </w:p>
    <w:p w14:paraId="740DBD02" w14:textId="77777777" w:rsidR="00FE06C8" w:rsidRDefault="00FE06C8" w:rsidP="00FE06C8">
      <w:pPr>
        <w:pStyle w:val="Body"/>
        <w:tabs>
          <w:tab w:val="left" w:pos="2880"/>
        </w:tabs>
        <w:rPr>
          <w:rFonts w:ascii="Tahoma" w:hAnsi="Tahoma" w:cs="Tahoma"/>
        </w:rPr>
      </w:pPr>
    </w:p>
    <w:p w14:paraId="4E18E3CC" w14:textId="77777777" w:rsidR="00FE06C8" w:rsidRPr="008E73F6" w:rsidRDefault="00FE06C8" w:rsidP="00FE06C8">
      <w:pPr>
        <w:pStyle w:val="Body"/>
        <w:tabs>
          <w:tab w:val="left" w:pos="2880"/>
        </w:tabs>
        <w:rPr>
          <w:rFonts w:ascii="Tahoma" w:hAnsi="Tahoma" w:cs="Tahoma"/>
        </w:rPr>
      </w:pPr>
      <w:r w:rsidRPr="008E73F6">
        <w:rPr>
          <w:rFonts w:ascii="Tahoma" w:hAnsi="Tahoma" w:cs="Tahoma"/>
        </w:rPr>
        <w:t>Thank you to the below leaders who graciously donated their time and abilities.</w:t>
      </w:r>
    </w:p>
    <w:p w14:paraId="2BE7DC82" w14:textId="77777777" w:rsidR="00FE06C8" w:rsidRDefault="00FE06C8" w:rsidP="00FE06C8">
      <w:pPr>
        <w:pStyle w:val="Body"/>
        <w:tabs>
          <w:tab w:val="left" w:pos="2880"/>
        </w:tabs>
        <w:rPr>
          <w:rFonts w:ascii="Tahoma" w:hAnsi="Tahoma" w:cs="Tahoma"/>
          <w:b/>
          <w:bCs/>
        </w:rPr>
      </w:pPr>
    </w:p>
    <w:p w14:paraId="79032111"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Scholarships</w:t>
      </w:r>
      <w:r w:rsidRPr="003118C9">
        <w:rPr>
          <w:rFonts w:ascii="Tahoma" w:hAnsi="Tahoma" w:cs="Tahoma"/>
        </w:rPr>
        <w:t>: Lisamaria Martinez</w:t>
      </w:r>
      <w:r>
        <w:rPr>
          <w:rFonts w:ascii="Tahoma" w:hAnsi="Tahoma" w:cs="Tahoma"/>
        </w:rPr>
        <w:t>,</w:t>
      </w:r>
      <w:r w:rsidRPr="003118C9">
        <w:rPr>
          <w:rFonts w:ascii="Tahoma" w:hAnsi="Tahoma" w:cs="Tahoma"/>
        </w:rPr>
        <w:t xml:space="preserve"> </w:t>
      </w:r>
      <w:r>
        <w:rPr>
          <w:rFonts w:ascii="Tahoma" w:hAnsi="Tahoma" w:cs="Tahoma"/>
        </w:rPr>
        <w:t xml:space="preserve">Skyler Covich and Gene Kim </w:t>
      </w:r>
    </w:p>
    <w:p w14:paraId="08189213"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Resolutions</w:t>
      </w:r>
      <w:r w:rsidRPr="00BB3127">
        <w:rPr>
          <w:rFonts w:ascii="Tahoma" w:hAnsi="Tahoma" w:cs="Tahoma"/>
        </w:rPr>
        <w:t xml:space="preserve">: </w:t>
      </w:r>
      <w:r>
        <w:rPr>
          <w:rFonts w:ascii="Tahoma" w:hAnsi="Tahoma" w:cs="Tahoma"/>
        </w:rPr>
        <w:t>Co-</w:t>
      </w:r>
      <w:r w:rsidRPr="00BB3127">
        <w:rPr>
          <w:rFonts w:ascii="Tahoma" w:hAnsi="Tahoma" w:cs="Tahoma"/>
        </w:rPr>
        <w:t>Chair</w:t>
      </w:r>
      <w:r>
        <w:rPr>
          <w:rFonts w:ascii="Tahoma" w:hAnsi="Tahoma" w:cs="Tahoma"/>
        </w:rPr>
        <w:t>s</w:t>
      </w:r>
      <w:r w:rsidRPr="00BB3127">
        <w:rPr>
          <w:rFonts w:ascii="Tahoma" w:hAnsi="Tahoma" w:cs="Tahoma"/>
        </w:rPr>
        <w:t xml:space="preserve"> </w:t>
      </w:r>
      <w:r>
        <w:rPr>
          <w:rFonts w:ascii="Tahoma" w:hAnsi="Tahoma" w:cs="Tahoma"/>
        </w:rPr>
        <w:t xml:space="preserve">Ever Lee Hairston, Bryan </w:t>
      </w:r>
      <w:proofErr w:type="spellStart"/>
      <w:r>
        <w:rPr>
          <w:rFonts w:ascii="Tahoma" w:hAnsi="Tahoma" w:cs="Tahoma"/>
        </w:rPr>
        <w:t>Bashin</w:t>
      </w:r>
      <w:proofErr w:type="spellEnd"/>
      <w:r>
        <w:rPr>
          <w:rFonts w:ascii="Tahoma" w:hAnsi="Tahoma" w:cs="Tahoma"/>
        </w:rPr>
        <w:t xml:space="preserve">, members </w:t>
      </w:r>
      <w:r w:rsidRPr="003118C9">
        <w:rPr>
          <w:rFonts w:ascii="Tahoma" w:hAnsi="Tahoma" w:cs="Tahoma"/>
          <w:lang w:val="it-IT"/>
        </w:rPr>
        <w:t>Cricket Bidleman, Shannon Dillon, Tim Elder, Rachel Grider, and Jamie Principato Crane</w:t>
      </w:r>
      <w:r w:rsidRPr="003118C9">
        <w:rPr>
          <w:rFonts w:ascii="Tahoma" w:hAnsi="Tahoma" w:cs="Tahoma"/>
        </w:rPr>
        <w:t xml:space="preserve"> </w:t>
      </w:r>
    </w:p>
    <w:p w14:paraId="31A890FC"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Nominations</w:t>
      </w:r>
      <w:r w:rsidRPr="003118C9">
        <w:rPr>
          <w:rFonts w:ascii="Tahoma" w:hAnsi="Tahoma" w:cs="Tahoma"/>
        </w:rPr>
        <w:t xml:space="preserve">: Chairperson Ever Hairston, </w:t>
      </w:r>
      <w:r>
        <w:rPr>
          <w:rFonts w:ascii="Tahoma" w:hAnsi="Tahoma" w:cs="Tahoma"/>
        </w:rPr>
        <w:t xml:space="preserve">and unconflicted chapter representatives </w:t>
      </w:r>
      <w:r w:rsidRPr="00524714">
        <w:rPr>
          <w:rFonts w:ascii="Tahoma" w:hAnsi="Tahoma" w:cs="Tahoma"/>
        </w:rPr>
        <w:t>Jacquisse Braxton</w:t>
      </w:r>
      <w:r>
        <w:rPr>
          <w:rFonts w:ascii="Tahoma" w:hAnsi="Tahoma" w:cs="Tahoma"/>
        </w:rPr>
        <w:t xml:space="preserve">, </w:t>
      </w:r>
      <w:r w:rsidRPr="00524714">
        <w:rPr>
          <w:rFonts w:ascii="Tahoma" w:hAnsi="Tahoma" w:cs="Tahoma"/>
        </w:rPr>
        <w:t>Cathy Gaten</w:t>
      </w:r>
      <w:r>
        <w:rPr>
          <w:rFonts w:ascii="Tahoma" w:hAnsi="Tahoma" w:cs="Tahoma"/>
        </w:rPr>
        <w:t>,</w:t>
      </w:r>
      <w:r w:rsidRPr="00524714">
        <w:rPr>
          <w:rFonts w:ascii="Tahoma" w:hAnsi="Tahoma" w:cs="Tahoma"/>
        </w:rPr>
        <w:t xml:space="preserve"> Veronica Martinez</w:t>
      </w:r>
      <w:r>
        <w:rPr>
          <w:rFonts w:ascii="Tahoma" w:hAnsi="Tahoma" w:cs="Tahoma"/>
        </w:rPr>
        <w:t>,</w:t>
      </w:r>
      <w:r w:rsidRPr="00524714">
        <w:rPr>
          <w:rFonts w:ascii="Tahoma" w:hAnsi="Tahoma" w:cs="Tahoma"/>
        </w:rPr>
        <w:t xml:space="preserve"> Jeanette Jones</w:t>
      </w:r>
      <w:r>
        <w:rPr>
          <w:rFonts w:ascii="Tahoma" w:hAnsi="Tahoma" w:cs="Tahoma"/>
        </w:rPr>
        <w:t>,</w:t>
      </w:r>
      <w:r w:rsidRPr="00524714">
        <w:rPr>
          <w:rFonts w:ascii="Tahoma" w:hAnsi="Tahoma" w:cs="Tahoma"/>
        </w:rPr>
        <w:t xml:space="preserve"> </w:t>
      </w:r>
      <w:r w:rsidRPr="001E3B85">
        <w:rPr>
          <w:rFonts w:ascii="Tahoma" w:hAnsi="Tahoma" w:cs="Tahoma"/>
        </w:rPr>
        <w:t>Yvette Lee</w:t>
      </w:r>
      <w:r>
        <w:rPr>
          <w:rFonts w:ascii="Tahoma" w:hAnsi="Tahoma" w:cs="Tahoma"/>
        </w:rPr>
        <w:t xml:space="preserve">, Michael Richardson, </w:t>
      </w:r>
      <w:r w:rsidRPr="00524714">
        <w:rPr>
          <w:rFonts w:ascii="Tahoma" w:hAnsi="Tahoma" w:cs="Tahoma"/>
        </w:rPr>
        <w:t>Cheryl Thurston</w:t>
      </w:r>
      <w:r>
        <w:rPr>
          <w:rFonts w:ascii="Tahoma" w:hAnsi="Tahoma" w:cs="Tahoma"/>
        </w:rPr>
        <w:t>,</w:t>
      </w:r>
      <w:r w:rsidRPr="00524714">
        <w:rPr>
          <w:rFonts w:ascii="Tahoma" w:hAnsi="Tahoma" w:cs="Tahoma"/>
        </w:rPr>
        <w:t xml:space="preserve"> Arietta Woods</w:t>
      </w:r>
      <w:r>
        <w:rPr>
          <w:rFonts w:ascii="Tahoma" w:hAnsi="Tahoma" w:cs="Tahoma"/>
        </w:rPr>
        <w:t xml:space="preserve">, </w:t>
      </w:r>
      <w:r w:rsidRPr="00524714">
        <w:rPr>
          <w:rFonts w:ascii="Tahoma" w:hAnsi="Tahoma" w:cs="Tahoma"/>
        </w:rPr>
        <w:t>Marisa Vallejo</w:t>
      </w:r>
      <w:r>
        <w:rPr>
          <w:rFonts w:ascii="Tahoma" w:hAnsi="Tahoma" w:cs="Tahoma"/>
        </w:rPr>
        <w:t>,</w:t>
      </w:r>
      <w:r w:rsidRPr="00524714">
        <w:rPr>
          <w:rFonts w:ascii="Tahoma" w:hAnsi="Tahoma" w:cs="Tahoma"/>
        </w:rPr>
        <w:t xml:space="preserve"> Brooklyn </w:t>
      </w:r>
      <w:r>
        <w:rPr>
          <w:rFonts w:ascii="Tahoma" w:hAnsi="Tahoma" w:cs="Tahoma"/>
        </w:rPr>
        <w:t xml:space="preserve">Kelly, </w:t>
      </w:r>
      <w:r w:rsidRPr="00524714">
        <w:rPr>
          <w:rFonts w:ascii="Tahoma" w:hAnsi="Tahoma" w:cs="Tahoma"/>
        </w:rPr>
        <w:t>Carmen Weatherly</w:t>
      </w:r>
      <w:r>
        <w:rPr>
          <w:rFonts w:ascii="Tahoma" w:hAnsi="Tahoma" w:cs="Tahoma"/>
        </w:rPr>
        <w:t>,</w:t>
      </w:r>
      <w:r w:rsidRPr="00524714">
        <w:rPr>
          <w:rFonts w:ascii="Tahoma" w:hAnsi="Tahoma" w:cs="Tahoma"/>
        </w:rPr>
        <w:t xml:space="preserve"> Julia Cardenas</w:t>
      </w:r>
      <w:r>
        <w:rPr>
          <w:rFonts w:ascii="Tahoma" w:hAnsi="Tahoma" w:cs="Tahoma"/>
        </w:rPr>
        <w:t>,</w:t>
      </w:r>
      <w:r w:rsidRPr="00524714">
        <w:rPr>
          <w:rFonts w:ascii="Tahoma" w:hAnsi="Tahoma" w:cs="Tahoma"/>
        </w:rPr>
        <w:t xml:space="preserve"> Joy Stigile</w:t>
      </w:r>
      <w:r>
        <w:rPr>
          <w:rFonts w:ascii="Tahoma" w:hAnsi="Tahoma" w:cs="Tahoma"/>
        </w:rPr>
        <w:t xml:space="preserve">, </w:t>
      </w:r>
      <w:r w:rsidRPr="00524714">
        <w:rPr>
          <w:rFonts w:ascii="Tahoma" w:hAnsi="Tahoma" w:cs="Tahoma"/>
        </w:rPr>
        <w:t>Bobbi Pompey</w:t>
      </w:r>
      <w:r>
        <w:rPr>
          <w:rFonts w:ascii="Tahoma" w:hAnsi="Tahoma" w:cs="Tahoma"/>
        </w:rPr>
        <w:t>,</w:t>
      </w:r>
      <w:r w:rsidRPr="00524714">
        <w:rPr>
          <w:rFonts w:ascii="Tahoma" w:hAnsi="Tahoma" w:cs="Tahoma"/>
        </w:rPr>
        <w:t xml:space="preserve"> Miguel Mendez</w:t>
      </w:r>
      <w:r>
        <w:rPr>
          <w:rFonts w:ascii="Tahoma" w:hAnsi="Tahoma" w:cs="Tahoma"/>
        </w:rPr>
        <w:t xml:space="preserve">, </w:t>
      </w:r>
      <w:r w:rsidRPr="00524714">
        <w:rPr>
          <w:rFonts w:ascii="Tahoma" w:hAnsi="Tahoma" w:cs="Tahoma"/>
        </w:rPr>
        <w:t>Kyle Garcia</w:t>
      </w:r>
      <w:r>
        <w:rPr>
          <w:rFonts w:ascii="Tahoma" w:hAnsi="Tahoma" w:cs="Tahoma"/>
        </w:rPr>
        <w:t>,</w:t>
      </w:r>
      <w:r w:rsidRPr="00524714">
        <w:rPr>
          <w:rFonts w:ascii="Tahoma" w:hAnsi="Tahoma" w:cs="Tahoma"/>
        </w:rPr>
        <w:t xml:space="preserve"> </w:t>
      </w:r>
      <w:r>
        <w:rPr>
          <w:rFonts w:ascii="Tahoma" w:hAnsi="Tahoma" w:cs="Tahoma"/>
        </w:rPr>
        <w:t xml:space="preserve">and </w:t>
      </w:r>
      <w:r w:rsidRPr="00524714">
        <w:rPr>
          <w:rFonts w:ascii="Tahoma" w:hAnsi="Tahoma" w:cs="Tahoma"/>
        </w:rPr>
        <w:t xml:space="preserve">Debbie Worstman </w:t>
      </w:r>
    </w:p>
    <w:p w14:paraId="2ACEE239"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Transportation</w:t>
      </w:r>
      <w:r w:rsidRPr="003118C9">
        <w:rPr>
          <w:rFonts w:ascii="Tahoma" w:hAnsi="Tahoma" w:cs="Tahoma"/>
        </w:rPr>
        <w:t>: Cheryl Thurston</w:t>
      </w:r>
    </w:p>
    <w:p w14:paraId="5DC973E8"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Registration</w:t>
      </w:r>
      <w:r w:rsidRPr="003118C9">
        <w:rPr>
          <w:rFonts w:ascii="Tahoma" w:hAnsi="Tahoma" w:cs="Tahoma"/>
          <w:lang w:val="de-DE"/>
        </w:rPr>
        <w:t xml:space="preserve">: </w:t>
      </w:r>
      <w:r>
        <w:rPr>
          <w:rFonts w:ascii="Tahoma" w:hAnsi="Tahoma" w:cs="Tahoma"/>
          <w:lang w:val="de-DE"/>
        </w:rPr>
        <w:t xml:space="preserve">Tiffany Manosh, </w:t>
      </w:r>
      <w:r>
        <w:rPr>
          <w:rFonts w:ascii="Tahoma" w:hAnsi="Tahoma" w:cs="Tahoma"/>
        </w:rPr>
        <w:t xml:space="preserve">Robert Stigile and Shannon Dillon </w:t>
      </w:r>
    </w:p>
    <w:p w14:paraId="147064E6"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Exhibits</w:t>
      </w:r>
      <w:r w:rsidRPr="003118C9">
        <w:rPr>
          <w:rFonts w:ascii="Tahoma" w:hAnsi="Tahoma" w:cs="Tahoma"/>
        </w:rPr>
        <w:t xml:space="preserve">: Cheryl Thurston </w:t>
      </w:r>
    </w:p>
    <w:p w14:paraId="36DB8853"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Banquet</w:t>
      </w:r>
      <w:r w:rsidRPr="00BB3127">
        <w:rPr>
          <w:rFonts w:ascii="Tahoma" w:hAnsi="Tahoma" w:cs="Tahoma"/>
        </w:rPr>
        <w:t>: Rachel Grider</w:t>
      </w:r>
    </w:p>
    <w:p w14:paraId="1F09978B"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Parents</w:t>
      </w:r>
      <w:r w:rsidRPr="00BB3127">
        <w:rPr>
          <w:rFonts w:ascii="Tahoma" w:hAnsi="Tahoma" w:cs="Tahoma"/>
        </w:rPr>
        <w:t>: Jeanette Jones</w:t>
      </w:r>
    </w:p>
    <w:p w14:paraId="4E077C99"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Spanish</w:t>
      </w:r>
      <w:r w:rsidRPr="003118C9">
        <w:rPr>
          <w:rFonts w:ascii="Tahoma" w:hAnsi="Tahoma" w:cs="Tahoma"/>
        </w:rPr>
        <w:t xml:space="preserve"> </w:t>
      </w:r>
      <w:r w:rsidRPr="00D34A42">
        <w:rPr>
          <w:rFonts w:ascii="Tahoma" w:hAnsi="Tahoma" w:cs="Tahoma"/>
          <w:b/>
          <w:bCs/>
        </w:rPr>
        <w:t>Translation</w:t>
      </w:r>
      <w:r>
        <w:rPr>
          <w:rFonts w:ascii="Tahoma" w:hAnsi="Tahoma" w:cs="Tahoma"/>
          <w:b/>
          <w:bCs/>
        </w:rPr>
        <w:t xml:space="preserve"> and Closed-Captioning</w:t>
      </w:r>
      <w:r w:rsidRPr="003118C9">
        <w:rPr>
          <w:rFonts w:ascii="Tahoma" w:hAnsi="Tahoma" w:cs="Tahoma"/>
        </w:rPr>
        <w:t xml:space="preserve">: </w:t>
      </w:r>
      <w:r>
        <w:rPr>
          <w:rFonts w:ascii="Tahoma" w:hAnsi="Tahoma" w:cs="Tahoma"/>
        </w:rPr>
        <w:t>Carmen Varela and Rachel Grider</w:t>
      </w:r>
    </w:p>
    <w:p w14:paraId="1043CFE7" w14:textId="5CAF17E7" w:rsidR="00FE06C8" w:rsidRPr="003118C9" w:rsidRDefault="00FE06C8" w:rsidP="00FE06C8">
      <w:pPr>
        <w:pStyle w:val="Body"/>
        <w:tabs>
          <w:tab w:val="left" w:pos="2880"/>
        </w:tabs>
        <w:rPr>
          <w:rFonts w:ascii="Tahoma" w:hAnsi="Tahoma" w:cs="Tahoma"/>
        </w:rPr>
      </w:pPr>
      <w:r>
        <w:rPr>
          <w:rFonts w:ascii="Tahoma" w:hAnsi="Tahoma" w:cs="Tahoma"/>
          <w:b/>
          <w:bCs/>
        </w:rPr>
        <w:t xml:space="preserve">Agenda Embossing and </w:t>
      </w:r>
      <w:r w:rsidRPr="007F75F7">
        <w:rPr>
          <w:rFonts w:ascii="Tahoma" w:hAnsi="Tahoma" w:cs="Tahoma"/>
          <w:b/>
          <w:bCs/>
        </w:rPr>
        <w:t>Printing</w:t>
      </w:r>
      <w:r w:rsidRPr="003118C9">
        <w:rPr>
          <w:rFonts w:ascii="Tahoma" w:hAnsi="Tahoma" w:cs="Tahoma"/>
        </w:rPr>
        <w:t xml:space="preserve">: </w:t>
      </w:r>
      <w:r>
        <w:rPr>
          <w:rFonts w:ascii="Tahoma" w:hAnsi="Tahoma" w:cs="Tahoma"/>
        </w:rPr>
        <w:t>Brian Buhrow</w:t>
      </w:r>
      <w:r w:rsidR="00F17EBD">
        <w:rPr>
          <w:rFonts w:ascii="Tahoma" w:hAnsi="Tahoma" w:cs="Tahoma"/>
        </w:rPr>
        <w:t xml:space="preserve"> and</w:t>
      </w:r>
      <w:r>
        <w:rPr>
          <w:rFonts w:ascii="Tahoma" w:hAnsi="Tahoma" w:cs="Tahoma"/>
        </w:rPr>
        <w:t xml:space="preserve"> Tiffany Manosh</w:t>
      </w:r>
    </w:p>
    <w:p w14:paraId="148B8DFD"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Audio</w:t>
      </w:r>
      <w:r w:rsidRPr="003118C9">
        <w:rPr>
          <w:rFonts w:ascii="Tahoma" w:hAnsi="Tahoma" w:cs="Tahoma"/>
        </w:rPr>
        <w:t xml:space="preserve"> </w:t>
      </w:r>
      <w:r w:rsidRPr="007F75F7">
        <w:rPr>
          <w:rFonts w:ascii="Tahoma" w:hAnsi="Tahoma" w:cs="Tahoma"/>
          <w:b/>
          <w:bCs/>
        </w:rPr>
        <w:t>Video</w:t>
      </w:r>
      <w:r w:rsidRPr="003118C9">
        <w:rPr>
          <w:rFonts w:ascii="Tahoma" w:hAnsi="Tahoma" w:cs="Tahoma"/>
        </w:rPr>
        <w:t>: Brian Buhrow</w:t>
      </w:r>
    </w:p>
    <w:p w14:paraId="48D2D7CF"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Ambassador</w:t>
      </w:r>
      <w:r w:rsidRPr="003118C9">
        <w:rPr>
          <w:rFonts w:ascii="Tahoma" w:hAnsi="Tahoma" w:cs="Tahoma"/>
          <w:lang w:val="pt-PT"/>
        </w:rPr>
        <w:t>: Michael Richardson</w:t>
      </w:r>
    </w:p>
    <w:p w14:paraId="5BAE032E"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Rookies</w:t>
      </w:r>
      <w:r w:rsidRPr="003118C9">
        <w:rPr>
          <w:rFonts w:ascii="Tahoma" w:hAnsi="Tahoma" w:cs="Tahoma"/>
        </w:rPr>
        <w:t xml:space="preserve">: Cheryl Thurston, Veronica Martinez, and Jamie </w:t>
      </w:r>
      <w:proofErr w:type="spellStart"/>
      <w:r w:rsidRPr="003118C9">
        <w:rPr>
          <w:rFonts w:ascii="Tahoma" w:hAnsi="Tahoma" w:cs="Tahoma"/>
        </w:rPr>
        <w:t>Principato</w:t>
      </w:r>
      <w:proofErr w:type="spellEnd"/>
      <w:r w:rsidRPr="003118C9">
        <w:rPr>
          <w:rFonts w:ascii="Tahoma" w:hAnsi="Tahoma" w:cs="Tahoma"/>
        </w:rPr>
        <w:t xml:space="preserve"> Crane</w:t>
      </w:r>
    </w:p>
    <w:p w14:paraId="3DBCD387"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Door</w:t>
      </w:r>
      <w:r w:rsidRPr="003118C9">
        <w:rPr>
          <w:rFonts w:ascii="Tahoma" w:hAnsi="Tahoma" w:cs="Tahoma"/>
          <w:lang w:val="nl-NL"/>
        </w:rPr>
        <w:t xml:space="preserve"> </w:t>
      </w:r>
      <w:r w:rsidRPr="007F75F7">
        <w:rPr>
          <w:rFonts w:ascii="Tahoma" w:hAnsi="Tahoma" w:cs="Tahoma"/>
          <w:b/>
          <w:bCs/>
        </w:rPr>
        <w:t>Prizes</w:t>
      </w:r>
      <w:r w:rsidRPr="003118C9">
        <w:rPr>
          <w:rFonts w:ascii="Tahoma" w:hAnsi="Tahoma" w:cs="Tahoma"/>
          <w:lang w:val="nl-NL"/>
        </w:rPr>
        <w:t>: Tiffany Manosh</w:t>
      </w:r>
      <w:r>
        <w:rPr>
          <w:rFonts w:ascii="Tahoma" w:hAnsi="Tahoma" w:cs="Tahoma"/>
          <w:lang w:val="nl-NL"/>
        </w:rPr>
        <w:t xml:space="preserve"> &amp; Angela Fowler</w:t>
      </w:r>
    </w:p>
    <w:p w14:paraId="100BB764"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Auction</w:t>
      </w:r>
      <w:r w:rsidRPr="003118C9">
        <w:rPr>
          <w:rFonts w:ascii="Tahoma" w:hAnsi="Tahoma" w:cs="Tahoma"/>
        </w:rPr>
        <w:t xml:space="preserve"> </w:t>
      </w:r>
      <w:r w:rsidRPr="007F75F7">
        <w:rPr>
          <w:rFonts w:ascii="Tahoma" w:hAnsi="Tahoma" w:cs="Tahoma"/>
          <w:b/>
          <w:bCs/>
        </w:rPr>
        <w:t>Baskets</w:t>
      </w:r>
      <w:r w:rsidRPr="003118C9">
        <w:rPr>
          <w:rFonts w:ascii="Tahoma" w:hAnsi="Tahoma" w:cs="Tahoma"/>
        </w:rPr>
        <w:t xml:space="preserve">: </w:t>
      </w:r>
      <w:r>
        <w:rPr>
          <w:rFonts w:ascii="Tahoma" w:hAnsi="Tahoma" w:cs="Tahoma"/>
        </w:rPr>
        <w:t>Karen Steele and Michael Richardson</w:t>
      </w:r>
    </w:p>
    <w:p w14:paraId="2C872689" w14:textId="77777777" w:rsidR="00FE06C8" w:rsidRPr="003118C9" w:rsidRDefault="00FE06C8" w:rsidP="00FE06C8">
      <w:pPr>
        <w:pStyle w:val="Body"/>
        <w:tabs>
          <w:tab w:val="left" w:pos="2880"/>
        </w:tabs>
        <w:rPr>
          <w:rFonts w:ascii="Tahoma" w:hAnsi="Tahoma" w:cs="Tahoma"/>
        </w:rPr>
      </w:pPr>
      <w:r w:rsidRPr="007F75F7">
        <w:rPr>
          <w:rFonts w:ascii="Tahoma" w:hAnsi="Tahoma" w:cs="Tahoma"/>
          <w:b/>
          <w:bCs/>
        </w:rPr>
        <w:t>Guide</w:t>
      </w:r>
      <w:r w:rsidRPr="003118C9">
        <w:rPr>
          <w:rFonts w:ascii="Tahoma" w:hAnsi="Tahoma" w:cs="Tahoma"/>
        </w:rPr>
        <w:t xml:space="preserve"> </w:t>
      </w:r>
      <w:r w:rsidRPr="007F75F7">
        <w:rPr>
          <w:rFonts w:ascii="Tahoma" w:hAnsi="Tahoma" w:cs="Tahoma"/>
          <w:b/>
          <w:bCs/>
        </w:rPr>
        <w:t>Dog</w:t>
      </w:r>
      <w:r w:rsidRPr="003118C9">
        <w:rPr>
          <w:rFonts w:ascii="Tahoma" w:hAnsi="Tahoma" w:cs="Tahoma"/>
        </w:rPr>
        <w:t xml:space="preserve"> </w:t>
      </w:r>
      <w:r w:rsidRPr="007F75F7">
        <w:rPr>
          <w:rFonts w:ascii="Tahoma" w:hAnsi="Tahoma" w:cs="Tahoma"/>
          <w:b/>
          <w:bCs/>
        </w:rPr>
        <w:t>Relief</w:t>
      </w:r>
      <w:r w:rsidRPr="003118C9">
        <w:rPr>
          <w:rFonts w:ascii="Tahoma" w:hAnsi="Tahoma" w:cs="Tahoma"/>
        </w:rPr>
        <w:t xml:space="preserve">: </w:t>
      </w:r>
      <w:r>
        <w:rPr>
          <w:rFonts w:ascii="Tahoma" w:hAnsi="Tahoma" w:cs="Tahoma"/>
        </w:rPr>
        <w:t>Shannon Dillon</w:t>
      </w:r>
    </w:p>
    <w:p w14:paraId="57DE19E1" w14:textId="77777777" w:rsidR="00FE06C8" w:rsidRPr="00984F4F" w:rsidRDefault="00FE06C8" w:rsidP="00FE06C8">
      <w:pPr>
        <w:pStyle w:val="Body"/>
        <w:tabs>
          <w:tab w:val="left" w:pos="2880"/>
        </w:tabs>
        <w:rPr>
          <w:rFonts w:ascii="Tahoma" w:hAnsi="Tahoma" w:cs="Tahoma"/>
        </w:rPr>
      </w:pPr>
      <w:r w:rsidRPr="007F75F7">
        <w:rPr>
          <w:rFonts w:ascii="Tahoma" w:hAnsi="Tahoma" w:cs="Tahoma"/>
          <w:b/>
          <w:bCs/>
        </w:rPr>
        <w:t>PAC</w:t>
      </w:r>
      <w:r w:rsidRPr="003118C9">
        <w:rPr>
          <w:rFonts w:ascii="Tahoma" w:hAnsi="Tahoma" w:cs="Tahoma"/>
        </w:rPr>
        <w:t>: Robert Stigile</w:t>
      </w:r>
    </w:p>
    <w:p w14:paraId="0667B8D9" w14:textId="77777777" w:rsidR="00FE06C8" w:rsidRDefault="00FE06C8" w:rsidP="00E43CDC">
      <w:pPr>
        <w:pStyle w:val="PlainText"/>
        <w:tabs>
          <w:tab w:val="left" w:pos="2880"/>
        </w:tabs>
        <w:rPr>
          <w:rFonts w:ascii="Tahoma" w:hAnsi="Tahoma" w:cs="Tahoma"/>
          <w:b/>
          <w:bCs/>
          <w:sz w:val="24"/>
          <w:szCs w:val="24"/>
          <w:u w:val="single"/>
        </w:rPr>
      </w:pPr>
    </w:p>
    <w:sectPr w:rsidR="00FE06C8" w:rsidSect="005926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DC"/>
    <w:rsid w:val="001236F5"/>
    <w:rsid w:val="00592652"/>
    <w:rsid w:val="00870959"/>
    <w:rsid w:val="00C8650D"/>
    <w:rsid w:val="00CA09E0"/>
    <w:rsid w:val="00E43CDC"/>
    <w:rsid w:val="00F17EBD"/>
    <w:rsid w:val="00FC1817"/>
    <w:rsid w:val="00FE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6132"/>
  <w15:chartTrackingRefBased/>
  <w15:docId w15:val="{85D4CD5B-F824-491A-A02A-08495AB0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CDC"/>
    <w:pPr>
      <w:spacing w:line="256" w:lineRule="auto"/>
    </w:pPr>
  </w:style>
  <w:style w:type="paragraph" w:styleId="Heading2">
    <w:name w:val="heading 2"/>
    <w:basedOn w:val="Normal"/>
    <w:next w:val="Normal"/>
    <w:link w:val="Heading2Char"/>
    <w:uiPriority w:val="9"/>
    <w:semiHidden/>
    <w:unhideWhenUsed/>
    <w:qFormat/>
    <w:rsid w:val="00E43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PlainText"/>
    <w:next w:val="Normal"/>
    <w:link w:val="Heading3Char"/>
    <w:uiPriority w:val="9"/>
    <w:semiHidden/>
    <w:unhideWhenUsed/>
    <w:qFormat/>
    <w:rsid w:val="00E43CDC"/>
    <w:pPr>
      <w:outlineLvl w:val="2"/>
    </w:pPr>
    <w:rPr>
      <w:rFonts w:ascii="Tahoma" w:eastAsia="Times New Roman" w:hAnsi="Tahoma" w:cs="Tahoma"/>
      <w:b/>
      <w:bCs/>
      <w:i/>
      <w:iCs/>
      <w:sz w:val="24"/>
      <w:szCs w:val="24"/>
    </w:rPr>
  </w:style>
  <w:style w:type="paragraph" w:styleId="Heading4">
    <w:name w:val="heading 4"/>
    <w:basedOn w:val="Normal"/>
    <w:next w:val="Normal"/>
    <w:link w:val="Heading4Char"/>
    <w:uiPriority w:val="9"/>
    <w:semiHidden/>
    <w:unhideWhenUsed/>
    <w:qFormat/>
    <w:rsid w:val="00123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43CDC"/>
    <w:rPr>
      <w:rFonts w:ascii="Tahoma" w:eastAsia="Times New Roman" w:hAnsi="Tahoma" w:cs="Tahoma"/>
      <w:b/>
      <w:bCs/>
      <w:i/>
      <w:iCs/>
      <w:sz w:val="24"/>
      <w:szCs w:val="24"/>
    </w:rPr>
  </w:style>
  <w:style w:type="paragraph" w:styleId="PlainText">
    <w:name w:val="Plain Text"/>
    <w:basedOn w:val="Normal"/>
    <w:link w:val="PlainTextChar"/>
    <w:uiPriority w:val="99"/>
    <w:semiHidden/>
    <w:unhideWhenUsed/>
    <w:rsid w:val="00E43C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3CDC"/>
    <w:rPr>
      <w:rFonts w:ascii="Calibri" w:hAnsi="Calibri"/>
      <w:szCs w:val="21"/>
    </w:rPr>
  </w:style>
  <w:style w:type="paragraph" w:styleId="BodyText">
    <w:name w:val="Body Text"/>
    <w:link w:val="BodyTextChar"/>
    <w:semiHidden/>
    <w:unhideWhenUsed/>
    <w:rsid w:val="00E43CDC"/>
    <w:pPr>
      <w:spacing w:after="120" w:line="240" w:lineRule="auto"/>
    </w:pPr>
    <w:rPr>
      <w:rFonts w:ascii="Calibri" w:eastAsia="Arial Unicode MS" w:hAnsi="Calibri" w:cs="Arial Unicode MS"/>
      <w:color w:val="000000"/>
      <w:sz w:val="24"/>
      <w:szCs w:val="24"/>
      <w:u w:color="000000"/>
    </w:rPr>
  </w:style>
  <w:style w:type="character" w:customStyle="1" w:styleId="BodyTextChar">
    <w:name w:val="Body Text Char"/>
    <w:basedOn w:val="DefaultParagraphFont"/>
    <w:link w:val="BodyText"/>
    <w:semiHidden/>
    <w:rsid w:val="00E43CDC"/>
    <w:rPr>
      <w:rFonts w:ascii="Calibri" w:eastAsia="Arial Unicode MS" w:hAnsi="Calibri" w:cs="Arial Unicode MS"/>
      <w:color w:val="000000"/>
      <w:sz w:val="24"/>
      <w:szCs w:val="24"/>
      <w:u w:color="000000"/>
    </w:rPr>
  </w:style>
  <w:style w:type="character" w:customStyle="1" w:styleId="Heading2Char">
    <w:name w:val="Heading 2 Char"/>
    <w:basedOn w:val="DefaultParagraphFont"/>
    <w:link w:val="Heading2"/>
    <w:uiPriority w:val="9"/>
    <w:semiHidden/>
    <w:rsid w:val="00E43CD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43C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CD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236F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236F5"/>
    <w:rPr>
      <w:color w:val="0563C1" w:themeColor="hyperlink"/>
      <w:u w:val="single"/>
    </w:rPr>
  </w:style>
  <w:style w:type="paragraph" w:customStyle="1" w:styleId="Body">
    <w:name w:val="Body"/>
    <w:rsid w:val="001236F5"/>
    <w:pPr>
      <w:spacing w:after="0" w:line="240" w:lineRule="auto"/>
    </w:pPr>
    <w:rPr>
      <w:rFonts w:ascii="Calibri" w:eastAsia="Arial Unicode MS" w:hAnsi="Calibri" w:cs="Arial Unicode MS"/>
      <w:color w:val="000000"/>
      <w:sz w:val="24"/>
      <w:szCs w:val="24"/>
      <w:u w:color="000000"/>
      <w14:textOutline w14:w="0" w14:cap="flat" w14:cmpd="sng" w14:algn="ctr">
        <w14:noFill/>
        <w14:prstDash w14:val="solid"/>
        <w14:bevel/>
      </w14:textOutline>
    </w:rPr>
  </w:style>
  <w:style w:type="paragraph" w:customStyle="1" w:styleId="Default">
    <w:name w:val="Default"/>
    <w:rsid w:val="001236F5"/>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8752">
      <w:bodyDiv w:val="1"/>
      <w:marLeft w:val="0"/>
      <w:marRight w:val="0"/>
      <w:marTop w:val="0"/>
      <w:marBottom w:val="0"/>
      <w:divBdr>
        <w:top w:val="none" w:sz="0" w:space="0" w:color="auto"/>
        <w:left w:val="none" w:sz="0" w:space="0" w:color="auto"/>
        <w:bottom w:val="none" w:sz="0" w:space="0" w:color="auto"/>
        <w:right w:val="none" w:sz="0" w:space="0" w:color="auto"/>
      </w:divBdr>
    </w:div>
    <w:div w:id="851263498">
      <w:bodyDiv w:val="1"/>
      <w:marLeft w:val="0"/>
      <w:marRight w:val="0"/>
      <w:marTop w:val="0"/>
      <w:marBottom w:val="0"/>
      <w:divBdr>
        <w:top w:val="none" w:sz="0" w:space="0" w:color="auto"/>
        <w:left w:val="none" w:sz="0" w:space="0" w:color="auto"/>
        <w:bottom w:val="none" w:sz="0" w:space="0" w:color="auto"/>
        <w:right w:val="none" w:sz="0" w:space="0" w:color="auto"/>
      </w:divBdr>
    </w:div>
    <w:div w:id="11204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grider@gmail.com" TargetMode="External"/><Relationship Id="rId5" Type="http://schemas.openxmlformats.org/officeDocument/2006/relationships/hyperlink" Target="mailto:president@nfbca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Manosh, Tiffany</dc:creator>
  <cp:keywords/>
  <dc:description/>
  <cp:lastModifiedBy>Manosh, Tiffany</cp:lastModifiedBy>
  <cp:revision>2</cp:revision>
  <dcterms:created xsi:type="dcterms:W3CDTF">2024-03-11T23:39:00Z</dcterms:created>
  <dcterms:modified xsi:type="dcterms:W3CDTF">2024-03-11T23:39:00Z</dcterms:modified>
</cp:coreProperties>
</file>