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4963" w14:textId="797C22AC" w:rsidR="008E3E5B" w:rsidRPr="004251DB" w:rsidRDefault="008A028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RESOLUTION</w:t>
      </w:r>
      <w:r w:rsidR="008E3E5B" w:rsidRPr="004251DB">
        <w:rPr>
          <w:rFonts w:ascii="Arial" w:hAnsi="Arial"/>
          <w:sz w:val="24"/>
        </w:rPr>
        <w:t xml:space="preserve"> 2026-</w:t>
      </w:r>
      <w:r w:rsidR="00356E21" w:rsidRPr="004251DB">
        <w:rPr>
          <w:rFonts w:ascii="Arial" w:hAnsi="Arial"/>
          <w:sz w:val="24"/>
        </w:rPr>
        <w:t>0</w:t>
      </w:r>
      <w:r w:rsidR="008E3E5B" w:rsidRPr="004251DB">
        <w:rPr>
          <w:rFonts w:ascii="Arial" w:hAnsi="Arial"/>
          <w:sz w:val="24"/>
        </w:rPr>
        <w:t>2 Timely Accessible Health Information</w:t>
      </w:r>
    </w:p>
    <w:p w14:paraId="13933E7D" w14:textId="77777777" w:rsidR="008E3E5B" w:rsidRPr="004251DB" w:rsidRDefault="008E3E5B" w:rsidP="008E3E5B">
      <w:pPr>
        <w:rPr>
          <w:rFonts w:ascii="Arial" w:hAnsi="Arial"/>
          <w:sz w:val="24"/>
        </w:rPr>
      </w:pPr>
    </w:p>
    <w:p w14:paraId="02BDED48" w14:textId="455749BB" w:rsidR="009C2922" w:rsidRPr="004251DB" w:rsidRDefault="009C2922" w:rsidP="008E3E5B">
      <w:pPr>
        <w:rPr>
          <w:rFonts w:ascii="Arial" w:hAnsi="Arial"/>
          <w:sz w:val="24"/>
        </w:rPr>
      </w:pPr>
      <w:r w:rsidRPr="004251DB">
        <w:rPr>
          <w:rFonts w:ascii="Arial" w:hAnsi="Arial"/>
          <w:sz w:val="24"/>
        </w:rPr>
        <w:t xml:space="preserve">Author: Maurice Mines </w:t>
      </w:r>
    </w:p>
    <w:p w14:paraId="64BE63C3" w14:textId="77777777" w:rsidR="009C2922" w:rsidRPr="004251DB" w:rsidRDefault="009C2922" w:rsidP="008E3E5B">
      <w:pPr>
        <w:rPr>
          <w:rFonts w:ascii="Arial" w:hAnsi="Arial"/>
          <w:sz w:val="24"/>
        </w:rPr>
      </w:pPr>
    </w:p>
    <w:p w14:paraId="26847EE7" w14:textId="17BC7293" w:rsidR="008E3E5B" w:rsidRPr="004251DB" w:rsidRDefault="00356E21" w:rsidP="008E3E5B">
      <w:pPr>
        <w:rPr>
          <w:rFonts w:ascii="Arial" w:hAnsi="Arial"/>
          <w:sz w:val="24"/>
        </w:rPr>
      </w:pPr>
      <w:r w:rsidRPr="004251DB">
        <w:rPr>
          <w:rFonts w:ascii="Arial" w:hAnsi="Arial"/>
          <w:sz w:val="24"/>
        </w:rPr>
        <w:t xml:space="preserve">WHEREAS, </w:t>
      </w:r>
      <w:r w:rsidR="008E3E5B" w:rsidRPr="004251DB">
        <w:rPr>
          <w:rFonts w:ascii="Arial" w:hAnsi="Arial"/>
          <w:sz w:val="24"/>
        </w:rPr>
        <w:t xml:space="preserve">Kaiser Permanente, the largest medical provider in the </w:t>
      </w:r>
      <w:r w:rsidR="00E915EE" w:rsidRPr="004251DB">
        <w:rPr>
          <w:rFonts w:ascii="Arial" w:hAnsi="Arial"/>
          <w:sz w:val="24"/>
        </w:rPr>
        <w:t>S</w:t>
      </w:r>
      <w:r w:rsidR="008E3E5B" w:rsidRPr="004251DB">
        <w:rPr>
          <w:rFonts w:ascii="Arial" w:hAnsi="Arial"/>
          <w:sz w:val="24"/>
        </w:rPr>
        <w:t>tate of California,</w:t>
      </w:r>
      <w:r w:rsidR="000249D8" w:rsidRPr="004251DB">
        <w:rPr>
          <w:rFonts w:ascii="Arial" w:hAnsi="Arial"/>
          <w:sz w:val="24"/>
        </w:rPr>
        <w:t xml:space="preserve"> provides </w:t>
      </w:r>
      <w:r w:rsidR="00E915EE" w:rsidRPr="004251DB">
        <w:rPr>
          <w:rFonts w:ascii="Arial" w:hAnsi="Arial"/>
          <w:sz w:val="24"/>
        </w:rPr>
        <w:t>b</w:t>
      </w:r>
      <w:r w:rsidR="00D42D98" w:rsidRPr="004251DB">
        <w:rPr>
          <w:rFonts w:ascii="Arial" w:hAnsi="Arial"/>
          <w:sz w:val="24"/>
        </w:rPr>
        <w:t xml:space="preserve">raille </w:t>
      </w:r>
      <w:r w:rsidR="008E3E5B" w:rsidRPr="004251DB">
        <w:rPr>
          <w:rFonts w:ascii="Arial" w:hAnsi="Arial"/>
          <w:sz w:val="24"/>
        </w:rPr>
        <w:t xml:space="preserve">information to patients </w:t>
      </w:r>
      <w:r w:rsidR="00D42D98" w:rsidRPr="004251DB">
        <w:rPr>
          <w:rFonts w:ascii="Arial" w:hAnsi="Arial"/>
          <w:sz w:val="24"/>
        </w:rPr>
        <w:t xml:space="preserve">only </w:t>
      </w:r>
      <w:r w:rsidR="008E3E5B" w:rsidRPr="004251DB">
        <w:rPr>
          <w:rFonts w:ascii="Arial" w:hAnsi="Arial"/>
          <w:sz w:val="24"/>
        </w:rPr>
        <w:t>in hard copy</w:t>
      </w:r>
      <w:r w:rsidRPr="004251DB">
        <w:rPr>
          <w:rFonts w:ascii="Arial" w:hAnsi="Arial"/>
          <w:sz w:val="24"/>
        </w:rPr>
        <w:t>;</w:t>
      </w:r>
      <w:r w:rsidR="008E3E5B" w:rsidRPr="004251DB">
        <w:rPr>
          <w:rFonts w:ascii="Arial" w:hAnsi="Arial"/>
          <w:sz w:val="24"/>
        </w:rPr>
        <w:t xml:space="preserve"> and</w:t>
      </w:r>
    </w:p>
    <w:p w14:paraId="440520AF" w14:textId="77777777" w:rsidR="008E3E5B" w:rsidRPr="004251DB" w:rsidRDefault="008E3E5B" w:rsidP="008E3E5B">
      <w:pPr>
        <w:rPr>
          <w:rFonts w:ascii="Arial" w:hAnsi="Arial"/>
          <w:sz w:val="24"/>
        </w:rPr>
      </w:pPr>
    </w:p>
    <w:p w14:paraId="13C3BF54" w14:textId="6C9358A1" w:rsidR="008E3E5B" w:rsidRPr="004251DB" w:rsidRDefault="00356E21" w:rsidP="008E3E5B">
      <w:pPr>
        <w:rPr>
          <w:rFonts w:ascii="Arial" w:hAnsi="Arial"/>
          <w:sz w:val="24"/>
        </w:rPr>
      </w:pPr>
      <w:r w:rsidRPr="004251DB">
        <w:rPr>
          <w:rFonts w:ascii="Arial" w:hAnsi="Arial"/>
          <w:sz w:val="24"/>
        </w:rPr>
        <w:t xml:space="preserve">WHEREAS, </w:t>
      </w:r>
      <w:r w:rsidR="008E3E5B" w:rsidRPr="004251DB">
        <w:rPr>
          <w:rFonts w:ascii="Arial" w:hAnsi="Arial"/>
          <w:sz w:val="24"/>
        </w:rPr>
        <w:t>this</w:t>
      </w:r>
      <w:r w:rsidR="001C0B33" w:rsidRPr="004251DB">
        <w:rPr>
          <w:rFonts w:ascii="Arial" w:hAnsi="Arial"/>
          <w:sz w:val="24"/>
        </w:rPr>
        <w:t xml:space="preserve"> hard copy </w:t>
      </w:r>
      <w:r w:rsidR="00E915EE" w:rsidRPr="004251DB">
        <w:rPr>
          <w:rFonts w:ascii="Arial" w:hAnsi="Arial"/>
          <w:sz w:val="24"/>
        </w:rPr>
        <w:t>b</w:t>
      </w:r>
      <w:r w:rsidR="001C0B33" w:rsidRPr="004251DB">
        <w:rPr>
          <w:rFonts w:ascii="Arial" w:hAnsi="Arial"/>
          <w:sz w:val="24"/>
        </w:rPr>
        <w:t xml:space="preserve">raille </w:t>
      </w:r>
      <w:r w:rsidR="00300752" w:rsidRPr="004251DB">
        <w:rPr>
          <w:rFonts w:ascii="Arial" w:hAnsi="Arial"/>
          <w:sz w:val="24"/>
        </w:rPr>
        <w:t xml:space="preserve">often includes </w:t>
      </w:r>
      <w:r w:rsidR="008E3E5B" w:rsidRPr="004251DB">
        <w:rPr>
          <w:rFonts w:ascii="Arial" w:hAnsi="Arial"/>
          <w:sz w:val="24"/>
        </w:rPr>
        <w:t>time</w:t>
      </w:r>
      <w:r w:rsidR="00E915EE" w:rsidRPr="004251DB">
        <w:rPr>
          <w:rFonts w:ascii="Arial" w:hAnsi="Arial"/>
          <w:sz w:val="24"/>
        </w:rPr>
        <w:t>-</w:t>
      </w:r>
      <w:r w:rsidR="008E3E5B" w:rsidRPr="004251DB">
        <w:rPr>
          <w:rFonts w:ascii="Arial" w:hAnsi="Arial"/>
          <w:sz w:val="24"/>
        </w:rPr>
        <w:t xml:space="preserve">sensitive information such as patient care instructions, medication lists, instructions for patients to prepare for procedures, signs and symptoms to </w:t>
      </w:r>
      <w:proofErr w:type="gramStart"/>
      <w:r w:rsidR="008E3E5B" w:rsidRPr="004251DB">
        <w:rPr>
          <w:rFonts w:ascii="Arial" w:hAnsi="Arial"/>
          <w:sz w:val="24"/>
        </w:rPr>
        <w:t>watch for</w:t>
      </w:r>
      <w:proofErr w:type="gramEnd"/>
      <w:r w:rsidR="008E3E5B" w:rsidRPr="004251DB">
        <w:rPr>
          <w:rFonts w:ascii="Arial" w:hAnsi="Arial"/>
          <w:sz w:val="24"/>
        </w:rPr>
        <w:t xml:space="preserve"> at home that may indicate an emergency, and more</w:t>
      </w:r>
      <w:r w:rsidRPr="004251DB">
        <w:rPr>
          <w:rFonts w:ascii="Arial" w:hAnsi="Arial"/>
          <w:sz w:val="24"/>
        </w:rPr>
        <w:t>;</w:t>
      </w:r>
      <w:r w:rsidR="008E3E5B" w:rsidRPr="004251DB">
        <w:rPr>
          <w:rFonts w:ascii="Arial" w:hAnsi="Arial"/>
          <w:sz w:val="24"/>
        </w:rPr>
        <w:t xml:space="preserve"> and</w:t>
      </w:r>
    </w:p>
    <w:p w14:paraId="578FC69E" w14:textId="77777777" w:rsidR="008E3E5B" w:rsidRPr="004251DB" w:rsidRDefault="008E3E5B" w:rsidP="008E3E5B">
      <w:pPr>
        <w:rPr>
          <w:rFonts w:ascii="Arial" w:hAnsi="Arial"/>
          <w:sz w:val="24"/>
        </w:rPr>
      </w:pPr>
    </w:p>
    <w:p w14:paraId="41C371B7" w14:textId="4DC3CCF5" w:rsidR="008E3E5B" w:rsidRPr="004251DB" w:rsidRDefault="00356E21" w:rsidP="008E3E5B">
      <w:pPr>
        <w:rPr>
          <w:rFonts w:ascii="Arial" w:hAnsi="Arial"/>
          <w:sz w:val="24"/>
        </w:rPr>
      </w:pPr>
      <w:r w:rsidRPr="004251DB">
        <w:rPr>
          <w:rFonts w:ascii="Arial" w:hAnsi="Arial"/>
          <w:sz w:val="24"/>
        </w:rPr>
        <w:t xml:space="preserve">WHEREAS, </w:t>
      </w:r>
      <w:r w:rsidR="008E3E5B" w:rsidRPr="004251DB">
        <w:rPr>
          <w:rFonts w:ascii="Arial" w:hAnsi="Arial"/>
          <w:sz w:val="24"/>
        </w:rPr>
        <w:t>sighted patients typically receive this information in print from their providers at the time of care</w:t>
      </w:r>
      <w:r w:rsidRPr="004251DB">
        <w:rPr>
          <w:rFonts w:ascii="Arial" w:hAnsi="Arial"/>
          <w:sz w:val="24"/>
        </w:rPr>
        <w:t>;</w:t>
      </w:r>
      <w:r w:rsidR="008E3E5B" w:rsidRPr="004251DB">
        <w:rPr>
          <w:rFonts w:ascii="Arial" w:hAnsi="Arial"/>
          <w:sz w:val="24"/>
        </w:rPr>
        <w:t xml:space="preserve"> and</w:t>
      </w:r>
    </w:p>
    <w:p w14:paraId="01EE5CEA" w14:textId="77777777" w:rsidR="008E3E5B" w:rsidRPr="004251DB" w:rsidRDefault="008E3E5B" w:rsidP="008E3E5B">
      <w:pPr>
        <w:rPr>
          <w:rFonts w:ascii="Arial" w:hAnsi="Arial"/>
          <w:sz w:val="24"/>
        </w:rPr>
      </w:pPr>
    </w:p>
    <w:p w14:paraId="306F31E9" w14:textId="3544CD9D" w:rsidR="008E3E5B" w:rsidRPr="004251DB" w:rsidRDefault="00356E21" w:rsidP="008E3E5B">
      <w:pPr>
        <w:rPr>
          <w:rFonts w:ascii="Arial" w:hAnsi="Arial"/>
          <w:sz w:val="24"/>
        </w:rPr>
      </w:pPr>
      <w:r w:rsidRPr="004251DB">
        <w:rPr>
          <w:rFonts w:ascii="Arial" w:hAnsi="Arial"/>
          <w:sz w:val="24"/>
        </w:rPr>
        <w:t xml:space="preserve">WHEREAS, </w:t>
      </w:r>
      <w:r w:rsidR="008E3E5B" w:rsidRPr="004251DB">
        <w:rPr>
          <w:rFonts w:ascii="Arial" w:hAnsi="Arial"/>
          <w:sz w:val="24"/>
        </w:rPr>
        <w:t>the production, proof</w:t>
      </w:r>
      <w:r w:rsidR="00E915EE" w:rsidRPr="004251DB">
        <w:rPr>
          <w:rFonts w:ascii="Arial" w:hAnsi="Arial"/>
          <w:sz w:val="24"/>
        </w:rPr>
        <w:t>-</w:t>
      </w:r>
      <w:r w:rsidR="008E3E5B" w:rsidRPr="004251DB">
        <w:rPr>
          <w:rFonts w:ascii="Arial" w:hAnsi="Arial"/>
          <w:sz w:val="24"/>
        </w:rPr>
        <w:t xml:space="preserve">reading, revision, and delivery of </w:t>
      </w:r>
      <w:r w:rsidR="00F5255B" w:rsidRPr="004251DB">
        <w:rPr>
          <w:rFonts w:ascii="Arial" w:hAnsi="Arial"/>
          <w:sz w:val="24"/>
        </w:rPr>
        <w:t xml:space="preserve">that </w:t>
      </w:r>
      <w:r w:rsidR="008E3E5B" w:rsidRPr="004251DB">
        <w:rPr>
          <w:rFonts w:ascii="Arial" w:hAnsi="Arial"/>
          <w:sz w:val="24"/>
        </w:rPr>
        <w:t>hard copy braille is a lengthy</w:t>
      </w:r>
      <w:r w:rsidR="00F30EEE" w:rsidRPr="004251DB">
        <w:rPr>
          <w:rFonts w:ascii="Arial" w:hAnsi="Arial"/>
          <w:sz w:val="24"/>
        </w:rPr>
        <w:t>, delay-prone</w:t>
      </w:r>
      <w:r w:rsidR="008E3E5B" w:rsidRPr="004251DB">
        <w:rPr>
          <w:rFonts w:ascii="Arial" w:hAnsi="Arial"/>
          <w:sz w:val="24"/>
        </w:rPr>
        <w:t xml:space="preserve"> and time</w:t>
      </w:r>
      <w:r w:rsidR="00E915EE" w:rsidRPr="004251DB">
        <w:rPr>
          <w:rFonts w:ascii="Arial" w:hAnsi="Arial"/>
          <w:sz w:val="24"/>
        </w:rPr>
        <w:t>-</w:t>
      </w:r>
      <w:r w:rsidR="008E3E5B" w:rsidRPr="004251DB">
        <w:rPr>
          <w:rFonts w:ascii="Arial" w:hAnsi="Arial"/>
          <w:sz w:val="24"/>
        </w:rPr>
        <w:t>consuming process</w:t>
      </w:r>
      <w:r w:rsidRPr="004251DB">
        <w:rPr>
          <w:rFonts w:ascii="Arial" w:hAnsi="Arial"/>
          <w:sz w:val="24"/>
        </w:rPr>
        <w:t>;</w:t>
      </w:r>
      <w:r w:rsidR="008E3E5B" w:rsidRPr="004251DB">
        <w:rPr>
          <w:rFonts w:ascii="Arial" w:hAnsi="Arial"/>
          <w:sz w:val="24"/>
        </w:rPr>
        <w:t xml:space="preserve"> and</w:t>
      </w:r>
    </w:p>
    <w:p w14:paraId="34DA7444" w14:textId="77777777" w:rsidR="008E3E5B" w:rsidRPr="004251DB" w:rsidRDefault="008E3E5B" w:rsidP="008E3E5B">
      <w:pPr>
        <w:rPr>
          <w:rFonts w:ascii="Arial" w:hAnsi="Arial"/>
          <w:sz w:val="24"/>
        </w:rPr>
      </w:pPr>
    </w:p>
    <w:p w14:paraId="3BAB1D29" w14:textId="17C99ECF" w:rsidR="008E3E5B" w:rsidRPr="004251DB" w:rsidRDefault="00356E21" w:rsidP="008E3E5B">
      <w:pPr>
        <w:rPr>
          <w:rFonts w:ascii="Arial" w:hAnsi="Arial"/>
          <w:sz w:val="24"/>
        </w:rPr>
      </w:pPr>
      <w:r w:rsidRPr="004251DB">
        <w:rPr>
          <w:rFonts w:ascii="Arial" w:hAnsi="Arial"/>
          <w:sz w:val="24"/>
        </w:rPr>
        <w:t xml:space="preserve">WHEREAS, </w:t>
      </w:r>
      <w:r w:rsidR="008E3E5B" w:rsidRPr="004251DB">
        <w:rPr>
          <w:rFonts w:ascii="Arial" w:hAnsi="Arial"/>
          <w:sz w:val="24"/>
        </w:rPr>
        <w:t>some blind patients of</w:t>
      </w:r>
      <w:r w:rsidR="00A57949" w:rsidRPr="004251DB">
        <w:rPr>
          <w:rFonts w:ascii="Arial" w:hAnsi="Arial"/>
          <w:sz w:val="24"/>
        </w:rPr>
        <w:t xml:space="preserve"> Kaiser </w:t>
      </w:r>
      <w:r w:rsidR="008E3E5B" w:rsidRPr="004251DB">
        <w:rPr>
          <w:rFonts w:ascii="Arial" w:hAnsi="Arial"/>
          <w:sz w:val="24"/>
        </w:rPr>
        <w:t xml:space="preserve">Permanente report not receiving braille copies of critical patient information, including instructions for preparation, until </w:t>
      </w:r>
      <w:r w:rsidR="00B1281B" w:rsidRPr="004251DB">
        <w:rPr>
          <w:rFonts w:ascii="Arial" w:hAnsi="Arial"/>
          <w:sz w:val="24"/>
        </w:rPr>
        <w:t xml:space="preserve">only </w:t>
      </w:r>
      <w:r w:rsidR="008E3E5B" w:rsidRPr="004251DB">
        <w:rPr>
          <w:rFonts w:ascii="Arial" w:hAnsi="Arial"/>
          <w:sz w:val="24"/>
        </w:rPr>
        <w:t>two days before the surgery to which it pertained</w:t>
      </w:r>
      <w:r w:rsidRPr="004251DB">
        <w:rPr>
          <w:rFonts w:ascii="Arial" w:hAnsi="Arial"/>
          <w:sz w:val="24"/>
        </w:rPr>
        <w:t>;</w:t>
      </w:r>
      <w:r w:rsidR="008E3E5B" w:rsidRPr="004251DB">
        <w:rPr>
          <w:rFonts w:ascii="Arial" w:hAnsi="Arial"/>
          <w:sz w:val="24"/>
        </w:rPr>
        <w:t xml:space="preserve"> and </w:t>
      </w:r>
    </w:p>
    <w:p w14:paraId="2E8A7A2C" w14:textId="77777777" w:rsidR="008E3E5B" w:rsidRPr="004251DB" w:rsidRDefault="008E3E5B" w:rsidP="008E3E5B">
      <w:pPr>
        <w:rPr>
          <w:rFonts w:ascii="Arial" w:hAnsi="Arial"/>
          <w:sz w:val="24"/>
        </w:rPr>
      </w:pPr>
    </w:p>
    <w:p w14:paraId="117DC061" w14:textId="167762EF" w:rsidR="008E3E5B" w:rsidRPr="004251DB" w:rsidRDefault="00356E21" w:rsidP="008E3E5B">
      <w:pPr>
        <w:rPr>
          <w:rFonts w:ascii="Arial" w:hAnsi="Arial"/>
          <w:sz w:val="24"/>
        </w:rPr>
      </w:pPr>
      <w:r w:rsidRPr="004251DB">
        <w:rPr>
          <w:rFonts w:ascii="Arial" w:hAnsi="Arial"/>
          <w:sz w:val="24"/>
        </w:rPr>
        <w:t xml:space="preserve">WHEREAS, </w:t>
      </w:r>
      <w:r w:rsidR="008E3E5B" w:rsidRPr="004251DB">
        <w:rPr>
          <w:rFonts w:ascii="Arial" w:hAnsi="Arial"/>
          <w:sz w:val="24"/>
        </w:rPr>
        <w:t xml:space="preserve">use of approved electronic braille files could drastically decrease the time it takes to deliver braille versions of medical information to </w:t>
      </w:r>
      <w:proofErr w:type="gramStart"/>
      <w:r w:rsidR="008E3E5B" w:rsidRPr="004251DB">
        <w:rPr>
          <w:rFonts w:ascii="Arial" w:hAnsi="Arial"/>
          <w:sz w:val="24"/>
        </w:rPr>
        <w:t>a large number of</w:t>
      </w:r>
      <w:proofErr w:type="gramEnd"/>
      <w:r w:rsidR="008E3E5B" w:rsidRPr="004251DB">
        <w:rPr>
          <w:rFonts w:ascii="Arial" w:hAnsi="Arial"/>
          <w:sz w:val="24"/>
        </w:rPr>
        <w:t xml:space="preserve"> blind patients who have access to braille displays or embossers</w:t>
      </w:r>
      <w:r w:rsidRPr="004251DB">
        <w:rPr>
          <w:rFonts w:ascii="Arial" w:hAnsi="Arial"/>
          <w:sz w:val="24"/>
        </w:rPr>
        <w:t>:</w:t>
      </w:r>
      <w:r w:rsidR="008E3E5B" w:rsidRPr="004251DB">
        <w:rPr>
          <w:rFonts w:ascii="Arial" w:hAnsi="Arial"/>
          <w:sz w:val="24"/>
        </w:rPr>
        <w:t xml:space="preserve"> </w:t>
      </w:r>
      <w:r w:rsidRPr="004251DB">
        <w:rPr>
          <w:rFonts w:ascii="Arial" w:hAnsi="Arial"/>
          <w:sz w:val="24"/>
        </w:rPr>
        <w:t xml:space="preserve">Now, </w:t>
      </w:r>
      <w:r w:rsidR="008E3E5B" w:rsidRPr="004251DB">
        <w:rPr>
          <w:rFonts w:ascii="Arial" w:hAnsi="Arial"/>
          <w:sz w:val="24"/>
        </w:rPr>
        <w:t>therefore</w:t>
      </w:r>
      <w:r w:rsidRPr="004251DB">
        <w:rPr>
          <w:rFonts w:ascii="Arial" w:hAnsi="Arial"/>
          <w:sz w:val="24"/>
        </w:rPr>
        <w:t>,</w:t>
      </w:r>
    </w:p>
    <w:p w14:paraId="204A0D47" w14:textId="77777777" w:rsidR="008E3E5B" w:rsidRPr="004251DB" w:rsidRDefault="008E3E5B" w:rsidP="008E3E5B">
      <w:pPr>
        <w:rPr>
          <w:rFonts w:ascii="Arial" w:hAnsi="Arial"/>
          <w:sz w:val="24"/>
        </w:rPr>
      </w:pPr>
    </w:p>
    <w:p w14:paraId="53EC0D92" w14:textId="4C67F921" w:rsidR="008E3E5B" w:rsidRPr="004251DB" w:rsidRDefault="00356E21" w:rsidP="008E3E5B">
      <w:pPr>
        <w:rPr>
          <w:rFonts w:ascii="Arial" w:hAnsi="Arial"/>
          <w:sz w:val="24"/>
        </w:rPr>
      </w:pPr>
      <w:r w:rsidRPr="004251DB">
        <w:rPr>
          <w:rFonts w:ascii="Arial" w:hAnsi="Arial"/>
          <w:sz w:val="24"/>
        </w:rPr>
        <w:t xml:space="preserve">BE IT RESOLVED </w:t>
      </w:r>
      <w:r w:rsidR="00E915EE" w:rsidRPr="004251DB">
        <w:rPr>
          <w:rFonts w:ascii="Arial" w:hAnsi="Arial"/>
          <w:sz w:val="24"/>
        </w:rPr>
        <w:t xml:space="preserve">by the National </w:t>
      </w:r>
      <w:r w:rsidR="00B6776A" w:rsidRPr="004251DB">
        <w:rPr>
          <w:rFonts w:ascii="Arial" w:hAnsi="Arial"/>
          <w:sz w:val="24"/>
        </w:rPr>
        <w:t>F</w:t>
      </w:r>
      <w:r w:rsidR="00E915EE" w:rsidRPr="004251DB">
        <w:rPr>
          <w:rFonts w:ascii="Arial" w:hAnsi="Arial"/>
          <w:sz w:val="24"/>
        </w:rPr>
        <w:t xml:space="preserve">ederation of the Blind of California in </w:t>
      </w:r>
      <w:r w:rsidR="00CE3F8E" w:rsidRPr="004251DB">
        <w:rPr>
          <w:rFonts w:ascii="Arial" w:hAnsi="Arial"/>
          <w:sz w:val="24"/>
        </w:rPr>
        <w:t>C</w:t>
      </w:r>
      <w:r w:rsidR="00E915EE" w:rsidRPr="004251DB">
        <w:rPr>
          <w:rFonts w:ascii="Arial" w:hAnsi="Arial"/>
          <w:sz w:val="24"/>
        </w:rPr>
        <w:t xml:space="preserve">onvention assembled this </w:t>
      </w:r>
      <w:r w:rsidR="00040D1E" w:rsidRPr="004251DB">
        <w:rPr>
          <w:rFonts w:ascii="Arial" w:hAnsi="Arial"/>
          <w:sz w:val="24"/>
        </w:rPr>
        <w:t>fifteen</w:t>
      </w:r>
      <w:r w:rsidR="00E915EE" w:rsidRPr="004251DB">
        <w:rPr>
          <w:rFonts w:ascii="Arial" w:hAnsi="Arial"/>
          <w:sz w:val="24"/>
          <w:vertAlign w:val="superscript"/>
        </w:rPr>
        <w:t>th</w:t>
      </w:r>
      <w:r w:rsidR="00E915EE" w:rsidRPr="004251DB">
        <w:rPr>
          <w:rFonts w:ascii="Arial" w:hAnsi="Arial"/>
          <w:sz w:val="24"/>
        </w:rPr>
        <w:t xml:space="preserve"> day of </w:t>
      </w:r>
      <w:proofErr w:type="gramStart"/>
      <w:r w:rsidR="00E915EE" w:rsidRPr="004251DB">
        <w:rPr>
          <w:rFonts w:ascii="Arial" w:hAnsi="Arial"/>
          <w:sz w:val="24"/>
        </w:rPr>
        <w:t>March,</w:t>
      </w:r>
      <w:proofErr w:type="gramEnd"/>
      <w:r w:rsidR="00E915EE" w:rsidRPr="004251DB">
        <w:rPr>
          <w:rFonts w:ascii="Arial" w:hAnsi="Arial"/>
          <w:sz w:val="24"/>
        </w:rPr>
        <w:t xml:space="preserve"> 2026, in the city of Anaheim, California, </w:t>
      </w:r>
      <w:r w:rsidR="008E3E5B" w:rsidRPr="004251DB">
        <w:rPr>
          <w:rFonts w:ascii="Arial" w:hAnsi="Arial"/>
          <w:sz w:val="24"/>
        </w:rPr>
        <w:t>that</w:t>
      </w:r>
      <w:r w:rsidR="00742359" w:rsidRPr="004251DB">
        <w:rPr>
          <w:rFonts w:ascii="Arial" w:hAnsi="Arial"/>
          <w:sz w:val="24"/>
        </w:rPr>
        <w:t xml:space="preserve"> this organization call </w:t>
      </w:r>
      <w:r w:rsidR="008E3E5B" w:rsidRPr="004251DB">
        <w:rPr>
          <w:rFonts w:ascii="Arial" w:hAnsi="Arial"/>
          <w:sz w:val="24"/>
        </w:rPr>
        <w:t>upon</w:t>
      </w:r>
      <w:r w:rsidR="00AD1EAF" w:rsidRPr="004251DB">
        <w:rPr>
          <w:rFonts w:ascii="Arial" w:hAnsi="Arial"/>
          <w:sz w:val="24"/>
        </w:rPr>
        <w:t xml:space="preserve"> Kaiser </w:t>
      </w:r>
      <w:r w:rsidR="008E3E5B" w:rsidRPr="004251DB">
        <w:rPr>
          <w:rFonts w:ascii="Arial" w:hAnsi="Arial"/>
          <w:sz w:val="24"/>
        </w:rPr>
        <w:t xml:space="preserve">Permanente </w:t>
      </w:r>
      <w:r w:rsidR="00DD2A75" w:rsidRPr="004251DB">
        <w:rPr>
          <w:rFonts w:ascii="Arial" w:hAnsi="Arial"/>
          <w:sz w:val="24"/>
        </w:rPr>
        <w:t xml:space="preserve">to </w:t>
      </w:r>
      <w:r w:rsidR="008E3E5B" w:rsidRPr="004251DB">
        <w:rPr>
          <w:rFonts w:ascii="Arial" w:hAnsi="Arial"/>
          <w:sz w:val="24"/>
        </w:rPr>
        <w:t>offer electronic braille files to blind patients as</w:t>
      </w:r>
      <w:r w:rsidR="00DD2A75" w:rsidRPr="004251DB">
        <w:rPr>
          <w:rFonts w:ascii="Arial" w:hAnsi="Arial"/>
          <w:sz w:val="24"/>
        </w:rPr>
        <w:t xml:space="preserve"> an additional and </w:t>
      </w:r>
      <w:r w:rsidR="008E3E5B" w:rsidRPr="004251DB">
        <w:rPr>
          <w:rFonts w:ascii="Arial" w:hAnsi="Arial"/>
          <w:sz w:val="24"/>
        </w:rPr>
        <w:t>more</w:t>
      </w:r>
      <w:r w:rsidR="00AD1EAF" w:rsidRPr="004251DB">
        <w:rPr>
          <w:rFonts w:ascii="Arial" w:hAnsi="Arial"/>
          <w:sz w:val="24"/>
        </w:rPr>
        <w:t xml:space="preserve"> </w:t>
      </w:r>
      <w:r w:rsidR="00A42170" w:rsidRPr="004251DB">
        <w:rPr>
          <w:rFonts w:ascii="Arial" w:hAnsi="Arial"/>
          <w:sz w:val="24"/>
        </w:rPr>
        <w:t xml:space="preserve">timely </w:t>
      </w:r>
      <w:r w:rsidR="008E3E5B" w:rsidRPr="004251DB">
        <w:rPr>
          <w:rFonts w:ascii="Arial" w:hAnsi="Arial"/>
          <w:sz w:val="24"/>
        </w:rPr>
        <w:t>option for the delivery of patient medical information</w:t>
      </w:r>
      <w:r w:rsidRPr="004251DB">
        <w:rPr>
          <w:rFonts w:ascii="Arial" w:hAnsi="Arial"/>
          <w:sz w:val="24"/>
        </w:rPr>
        <w:t>;</w:t>
      </w:r>
      <w:r w:rsidR="008E3E5B" w:rsidRPr="004251DB">
        <w:rPr>
          <w:rFonts w:ascii="Arial" w:hAnsi="Arial"/>
          <w:sz w:val="24"/>
        </w:rPr>
        <w:t xml:space="preserve"> and </w:t>
      </w:r>
    </w:p>
    <w:p w14:paraId="21D17D65" w14:textId="77777777" w:rsidR="008E3E5B" w:rsidRPr="004251DB" w:rsidRDefault="008E3E5B" w:rsidP="008E3E5B">
      <w:pPr>
        <w:rPr>
          <w:rFonts w:ascii="Arial" w:hAnsi="Arial"/>
          <w:sz w:val="24"/>
        </w:rPr>
      </w:pPr>
    </w:p>
    <w:p w14:paraId="7CC45FFB" w14:textId="6C6EC19C" w:rsidR="008E3E5B" w:rsidRPr="004251DB" w:rsidRDefault="00356E21" w:rsidP="008E3E5B">
      <w:pPr>
        <w:rPr>
          <w:rFonts w:ascii="Arial" w:hAnsi="Arial"/>
          <w:sz w:val="24"/>
        </w:rPr>
      </w:pPr>
      <w:r w:rsidRPr="004251DB">
        <w:rPr>
          <w:rFonts w:ascii="Arial" w:hAnsi="Arial"/>
          <w:sz w:val="24"/>
        </w:rPr>
        <w:lastRenderedPageBreak/>
        <w:t xml:space="preserve">BE IT FURTHER RESOLVED </w:t>
      </w:r>
      <w:r w:rsidR="008E3E5B" w:rsidRPr="004251DB">
        <w:rPr>
          <w:rFonts w:ascii="Arial" w:hAnsi="Arial"/>
          <w:sz w:val="24"/>
        </w:rPr>
        <w:t>that</w:t>
      </w:r>
      <w:r w:rsidR="00B97FDE" w:rsidRPr="004251DB">
        <w:rPr>
          <w:rFonts w:ascii="Arial" w:hAnsi="Arial"/>
          <w:sz w:val="24"/>
        </w:rPr>
        <w:t xml:space="preserve"> this organization call </w:t>
      </w:r>
      <w:r w:rsidR="008E3E5B" w:rsidRPr="004251DB">
        <w:rPr>
          <w:rFonts w:ascii="Arial" w:hAnsi="Arial"/>
          <w:sz w:val="24"/>
        </w:rPr>
        <w:t>upon</w:t>
      </w:r>
      <w:r w:rsidR="002B3AAC" w:rsidRPr="004251DB">
        <w:rPr>
          <w:rFonts w:ascii="Arial" w:hAnsi="Arial"/>
          <w:sz w:val="24"/>
        </w:rPr>
        <w:t xml:space="preserve"> Kaiser </w:t>
      </w:r>
      <w:r w:rsidR="008E3E5B" w:rsidRPr="004251DB">
        <w:rPr>
          <w:rFonts w:ascii="Arial" w:hAnsi="Arial"/>
          <w:sz w:val="24"/>
        </w:rPr>
        <w:t>Permanente to work with</w:t>
      </w:r>
      <w:r w:rsidR="008F27B8" w:rsidRPr="004251DB">
        <w:rPr>
          <w:rFonts w:ascii="Arial" w:hAnsi="Arial"/>
          <w:sz w:val="24"/>
        </w:rPr>
        <w:t xml:space="preserve"> the National Federation of the Blind of California </w:t>
      </w:r>
      <w:r w:rsidR="008E3E5B" w:rsidRPr="004251DB">
        <w:rPr>
          <w:rFonts w:ascii="Arial" w:hAnsi="Arial"/>
          <w:sz w:val="24"/>
        </w:rPr>
        <w:t>to</w:t>
      </w:r>
      <w:r w:rsidR="00885684" w:rsidRPr="004251DB">
        <w:rPr>
          <w:rFonts w:ascii="Arial" w:hAnsi="Arial"/>
          <w:sz w:val="24"/>
        </w:rPr>
        <w:t xml:space="preserve"> </w:t>
      </w:r>
      <w:r w:rsidR="00D40EA9" w:rsidRPr="004251DB">
        <w:rPr>
          <w:rFonts w:ascii="Arial" w:hAnsi="Arial"/>
          <w:sz w:val="24"/>
        </w:rPr>
        <w:t xml:space="preserve">best </w:t>
      </w:r>
      <w:r w:rsidR="00885684" w:rsidRPr="004251DB">
        <w:rPr>
          <w:rFonts w:ascii="Arial" w:hAnsi="Arial"/>
          <w:sz w:val="24"/>
        </w:rPr>
        <w:t>implement</w:t>
      </w:r>
      <w:r w:rsidR="00D40EA9" w:rsidRPr="004251DB">
        <w:rPr>
          <w:rFonts w:ascii="Arial" w:hAnsi="Arial"/>
          <w:sz w:val="24"/>
        </w:rPr>
        <w:t xml:space="preserve"> quick delivery of </w:t>
      </w:r>
      <w:r w:rsidR="008F27B8" w:rsidRPr="004251DB">
        <w:rPr>
          <w:rFonts w:ascii="Arial" w:hAnsi="Arial"/>
          <w:sz w:val="24"/>
        </w:rPr>
        <w:t xml:space="preserve">electronic </w:t>
      </w:r>
      <w:r w:rsidRPr="004251DB">
        <w:rPr>
          <w:rFonts w:ascii="Arial" w:hAnsi="Arial"/>
          <w:sz w:val="24"/>
        </w:rPr>
        <w:t>b</w:t>
      </w:r>
      <w:r w:rsidR="008F27B8" w:rsidRPr="004251DB">
        <w:rPr>
          <w:rFonts w:ascii="Arial" w:hAnsi="Arial"/>
          <w:sz w:val="24"/>
        </w:rPr>
        <w:t xml:space="preserve">raille files </w:t>
      </w:r>
      <w:r w:rsidR="008E3E5B" w:rsidRPr="004251DB">
        <w:rPr>
          <w:rFonts w:ascii="Arial" w:hAnsi="Arial"/>
          <w:sz w:val="24"/>
        </w:rPr>
        <w:t>of patient information. </w:t>
      </w:r>
    </w:p>
    <w:sectPr w:rsidR="008E3E5B" w:rsidRPr="00425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E5B"/>
    <w:rsid w:val="000249D8"/>
    <w:rsid w:val="00040D1E"/>
    <w:rsid w:val="000A6B3D"/>
    <w:rsid w:val="00194335"/>
    <w:rsid w:val="001C0B33"/>
    <w:rsid w:val="002B3AAC"/>
    <w:rsid w:val="00300752"/>
    <w:rsid w:val="00356E21"/>
    <w:rsid w:val="00362267"/>
    <w:rsid w:val="004251DB"/>
    <w:rsid w:val="00665793"/>
    <w:rsid w:val="006B7BAA"/>
    <w:rsid w:val="00720BC9"/>
    <w:rsid w:val="00742359"/>
    <w:rsid w:val="007C350C"/>
    <w:rsid w:val="00885684"/>
    <w:rsid w:val="00886187"/>
    <w:rsid w:val="008A0284"/>
    <w:rsid w:val="008E3E5B"/>
    <w:rsid w:val="008E6FE6"/>
    <w:rsid w:val="008F27B8"/>
    <w:rsid w:val="00917C06"/>
    <w:rsid w:val="00972831"/>
    <w:rsid w:val="009C2922"/>
    <w:rsid w:val="00A141D0"/>
    <w:rsid w:val="00A42170"/>
    <w:rsid w:val="00A57949"/>
    <w:rsid w:val="00AA379E"/>
    <w:rsid w:val="00AD1EAF"/>
    <w:rsid w:val="00AE0F9F"/>
    <w:rsid w:val="00B1281B"/>
    <w:rsid w:val="00B20689"/>
    <w:rsid w:val="00B6776A"/>
    <w:rsid w:val="00B97FDE"/>
    <w:rsid w:val="00BF0CEB"/>
    <w:rsid w:val="00C26D9D"/>
    <w:rsid w:val="00CE2B4F"/>
    <w:rsid w:val="00CE3F8E"/>
    <w:rsid w:val="00D0052F"/>
    <w:rsid w:val="00D40EA9"/>
    <w:rsid w:val="00D42D98"/>
    <w:rsid w:val="00DD2A75"/>
    <w:rsid w:val="00E83B53"/>
    <w:rsid w:val="00E915EE"/>
    <w:rsid w:val="00E947C6"/>
    <w:rsid w:val="00EB5DE0"/>
    <w:rsid w:val="00F0321C"/>
    <w:rsid w:val="00F30EEE"/>
    <w:rsid w:val="00F5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B82A"/>
  <w15:chartTrackingRefBased/>
  <w15:docId w15:val="{FACDF157-D1E8-4CE3-AF93-1B99C256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E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E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E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E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Bashin</dc:creator>
  <cp:keywords/>
  <dc:description/>
  <cp:lastModifiedBy>Dillon, Shannon@DMHC</cp:lastModifiedBy>
  <cp:revision>42</cp:revision>
  <dcterms:created xsi:type="dcterms:W3CDTF">2026-03-07T17:59:00Z</dcterms:created>
  <dcterms:modified xsi:type="dcterms:W3CDTF">2026-03-09T22:00:00Z</dcterms:modified>
</cp:coreProperties>
</file>